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9A6057E" w14:textId="77777777" w:rsidR="00CA33AF" w:rsidRPr="00CA33AF" w:rsidRDefault="00AE077C" w:rsidP="00CA33AF">
            <w:pPr>
              <w:rPr>
                <w:sz w:val="44"/>
                <w:szCs w:val="44"/>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CA33AF" w:rsidRPr="00CA33AF">
              <w:rPr>
                <w:b/>
                <w:bCs/>
                <w:sz w:val="44"/>
                <w:szCs w:val="44"/>
              </w:rPr>
              <w:t>Separator din plastic</w:t>
            </w:r>
          </w:p>
          <w:p w14:paraId="28B6E30E" w14:textId="512D971A"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32DB6652" w:rsidR="00AE077C"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D903B1">
              <w:rPr>
                <w:b/>
                <w:bCs/>
                <w:sz w:val="40"/>
                <w:szCs w:val="40"/>
                <w:u w:val="single"/>
              </w:rPr>
              <w:t>8</w:t>
            </w:r>
            <w:r w:rsidR="00D51628">
              <w:rPr>
                <w:b/>
                <w:bCs/>
                <w:sz w:val="40"/>
                <w:szCs w:val="40"/>
                <w:u w:val="single"/>
              </w:rPr>
              <w:t>/LD-</w:t>
            </w:r>
            <w:r w:rsidR="00D903B1">
              <w:rPr>
                <w:b/>
                <w:bCs/>
                <w:sz w:val="40"/>
                <w:szCs w:val="40"/>
                <w:u w:val="single"/>
              </w:rPr>
              <w:t>2025</w:t>
            </w:r>
            <w:r w:rsidR="003F7DD9" w:rsidRPr="003F7DD9">
              <w:rPr>
                <w:b/>
                <w:bCs/>
                <w:sz w:val="40"/>
                <w:szCs w:val="40"/>
                <w:u w:val="single"/>
              </w:rPr>
              <w:t xml:space="preserve"> din </w:t>
            </w:r>
            <w:r w:rsidR="00D903B1">
              <w:rPr>
                <w:b/>
                <w:bCs/>
                <w:sz w:val="40"/>
                <w:szCs w:val="40"/>
                <w:u w:val="single"/>
              </w:rPr>
              <w:t>14.02.2025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DF4C4" w14:textId="77777777" w:rsidR="00CA33AF" w:rsidRDefault="00CA33AF" w:rsidP="00CA33AF">
                        <w:r>
                          <w:rPr>
                            <w:b/>
                            <w:bCs/>
                          </w:rPr>
                          <w:t>Separator din plastic</w:t>
                        </w:r>
                      </w:p>
                      <w:p w14:paraId="21E05C53" w14:textId="4861C276" w:rsidR="00340938" w:rsidRPr="00E876A4" w:rsidRDefault="00340938" w:rsidP="00340938">
                        <w:pPr>
                          <w:pStyle w:val="a7"/>
                          <w:rPr>
                            <w:b/>
                            <w:i/>
                            <w:szCs w:val="22"/>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392BC6EA" w:rsidR="00340938" w:rsidRPr="005F40EC" w:rsidRDefault="00340938" w:rsidP="00340938">
                        <w:pPr>
                          <w:pStyle w:val="a7"/>
                          <w:rPr>
                            <w:b/>
                            <w:szCs w:val="24"/>
                            <w:u w:val="single"/>
                          </w:rPr>
                        </w:pPr>
                        <w:r w:rsidRPr="00874386">
                          <w:rPr>
                            <w:b/>
                            <w:i/>
                            <w:sz w:val="22"/>
                            <w:szCs w:val="22"/>
                          </w:rPr>
                          <w:t xml:space="preserve">Nr.: </w:t>
                        </w:r>
                        <w:r w:rsidR="00D903B1">
                          <w:rPr>
                            <w:b/>
                            <w:i/>
                            <w:sz w:val="22"/>
                            <w:szCs w:val="22"/>
                          </w:rPr>
                          <w:t>8</w:t>
                        </w:r>
                        <w:r>
                          <w:rPr>
                            <w:b/>
                            <w:i/>
                            <w:iCs/>
                            <w:szCs w:val="24"/>
                            <w:u w:val="single"/>
                          </w:rPr>
                          <w:t>/LD-</w:t>
                        </w:r>
                        <w:r w:rsidR="00D903B1">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75DBCD2E" w14:textId="77777777" w:rsidR="00CA33AF" w:rsidRDefault="00CA33AF" w:rsidP="00CA33AF">
                        <w:r>
                          <w:rPr>
                            <w:b/>
                            <w:bCs/>
                          </w:rPr>
                          <w:t>Separator din plastic</w:t>
                        </w:r>
                      </w:p>
                      <w:p w14:paraId="001F9056" w14:textId="0B0264A5" w:rsidR="00340938" w:rsidRPr="00D51628" w:rsidRDefault="00340938" w:rsidP="00D51628">
                        <w:pPr>
                          <w:spacing w:line="360" w:lineRule="auto"/>
                          <w:jc w:val="both"/>
                          <w:rPr>
                            <w:rFonts w:ascii="Baltica RR" w:hAnsi="Baltica RR"/>
                            <w:b/>
                            <w:i/>
                            <w:noProof w:val="0"/>
                            <w:u w:val="single"/>
                            <w:shd w:val="clear" w:color="auto" w:fill="FFFFFF" w:themeFill="background1"/>
                          </w:rPr>
                        </w:pP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D9B7495" w:rsidR="00340938" w:rsidRPr="00E876A4" w:rsidRDefault="00340938" w:rsidP="00340938">
                        <w:pPr>
                          <w:pStyle w:val="a7"/>
                          <w:rPr>
                            <w:b/>
                            <w:i/>
                            <w:szCs w:val="22"/>
                          </w:rPr>
                        </w:pPr>
                        <w:r w:rsidRPr="00E876A4">
                          <w:rPr>
                            <w:b/>
                            <w:i/>
                            <w:sz w:val="22"/>
                            <w:szCs w:val="22"/>
                          </w:rPr>
                          <w:t xml:space="preserve">perioada bugetară </w:t>
                        </w:r>
                        <w:r w:rsidR="00646957">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912" w:type="pct"/>
              <w:tblLayout w:type="fixed"/>
              <w:tblLook w:val="0000" w:firstRow="0" w:lastRow="0" w:firstColumn="0" w:lastColumn="0" w:noHBand="0" w:noVBand="0"/>
            </w:tblPr>
            <w:tblGrid>
              <w:gridCol w:w="652"/>
              <w:gridCol w:w="1379"/>
              <w:gridCol w:w="963"/>
              <w:gridCol w:w="1220"/>
              <w:gridCol w:w="5173"/>
            </w:tblGrid>
            <w:tr w:rsidR="00CA33AF" w14:paraId="7C7B1766" w14:textId="77777777" w:rsidTr="00D903B1">
              <w:trPr>
                <w:trHeight w:val="567"/>
              </w:trPr>
              <w:tc>
                <w:tcPr>
                  <w:tcW w:w="652" w:type="dxa"/>
                  <w:tcBorders>
                    <w:top w:val="single" w:sz="4" w:space="0" w:color="000000"/>
                    <w:left w:val="single" w:sz="4" w:space="0" w:color="000000"/>
                    <w:bottom w:val="single" w:sz="4" w:space="0" w:color="000000"/>
                    <w:right w:val="single" w:sz="4" w:space="0" w:color="000000"/>
                  </w:tcBorders>
                  <w:shd w:val="clear" w:color="auto" w:fill="auto"/>
                </w:tcPr>
                <w:p w14:paraId="2EE9A241" w14:textId="77777777" w:rsidR="00CA33AF" w:rsidRDefault="00CA33AF" w:rsidP="00CA33AF">
                  <w:pPr>
                    <w:jc w:val="center"/>
                  </w:pPr>
                  <w:r>
                    <w:rPr>
                      <w:sz w:val="22"/>
                    </w:rPr>
                    <w:lastRenderedPageBreak/>
                    <w:t>Nr. crt.</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54026E28" w14:textId="77777777" w:rsidR="00CA33AF" w:rsidRDefault="00CA33AF" w:rsidP="00CA33AF">
                  <w:pPr>
                    <w:jc w:val="center"/>
                  </w:pPr>
                  <w:r>
                    <w:rPr>
                      <w:sz w:val="22"/>
                    </w:rPr>
                    <w:t>Denumirea bunurilor solicitate</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C48C680" w14:textId="77777777" w:rsidR="00CA33AF" w:rsidRDefault="00CA33AF" w:rsidP="00CA33AF">
                  <w:pPr>
                    <w:jc w:val="center"/>
                  </w:pPr>
                  <w:r>
                    <w:rPr>
                      <w:sz w:val="22"/>
                    </w:rPr>
                    <w:t>Unitatea de măsură</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0EF411C4" w14:textId="77777777" w:rsidR="00CA33AF" w:rsidRDefault="00CA33AF" w:rsidP="00CA33AF">
                  <w:pPr>
                    <w:jc w:val="center"/>
                  </w:pPr>
                  <w:r>
                    <w:rPr>
                      <w:sz w:val="22"/>
                    </w:rPr>
                    <w:t>Cantitatea</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14:paraId="445A4A05" w14:textId="77777777" w:rsidR="00CA33AF" w:rsidRDefault="00CA33AF" w:rsidP="00CA33AF">
                  <w:pPr>
                    <w:jc w:val="center"/>
                  </w:pPr>
                  <w:r>
                    <w:rPr>
                      <w:sz w:val="22"/>
                    </w:rPr>
                    <w:t>Specificarea tehnică deplină solicitată, standarde de referință</w:t>
                  </w:r>
                </w:p>
              </w:tc>
            </w:tr>
            <w:tr w:rsidR="00CA33AF" w14:paraId="4CDA1C76" w14:textId="77777777" w:rsidTr="00D903B1">
              <w:trPr>
                <w:trHeight w:val="397"/>
              </w:trPr>
              <w:tc>
                <w:tcPr>
                  <w:tcW w:w="652" w:type="dxa"/>
                  <w:tcBorders>
                    <w:top w:val="single" w:sz="4" w:space="0" w:color="000000"/>
                    <w:left w:val="single" w:sz="4" w:space="0" w:color="000000"/>
                    <w:bottom w:val="single" w:sz="4" w:space="0" w:color="000000"/>
                    <w:right w:val="single" w:sz="4" w:space="0" w:color="000000"/>
                  </w:tcBorders>
                  <w:shd w:val="clear" w:color="auto" w:fill="auto"/>
                </w:tcPr>
                <w:p w14:paraId="193DA5FC" w14:textId="77777777" w:rsidR="00CA33AF" w:rsidRDefault="00CA33AF" w:rsidP="00CA33AF">
                  <w:pPr>
                    <w:jc w:val="cente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6D1566D2" w14:textId="77777777" w:rsidR="00CA33AF" w:rsidRDefault="00CA33AF" w:rsidP="00CA33AF">
                  <w:pPr>
                    <w:jc w:val="center"/>
                  </w:pPr>
                  <w:r>
                    <w:rPr>
                      <w:b/>
                      <w:bCs/>
                      <w:sz w:val="22"/>
                    </w:rPr>
                    <w:t>Lotul I</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91681EB" w14:textId="77777777" w:rsidR="00CA33AF" w:rsidRDefault="00CA33AF" w:rsidP="00CA33AF">
                  <w:pPr>
                    <w:snapToGrid w:val="0"/>
                    <w:jc w:val="center"/>
                    <w:rPr>
                      <w:b/>
                      <w:bCs/>
                      <w:sz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1F83097C" w14:textId="77777777" w:rsidR="00CA33AF" w:rsidRDefault="00CA33AF" w:rsidP="00CA33AF">
                  <w:pPr>
                    <w:snapToGrid w:val="0"/>
                    <w:jc w:val="center"/>
                    <w:rPr>
                      <w:sz w:val="22"/>
                    </w:rPr>
                  </w:pP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14:paraId="010FB038" w14:textId="77777777" w:rsidR="00CA33AF" w:rsidRDefault="00CA33AF" w:rsidP="00CA33AF">
                  <w:pPr>
                    <w:snapToGrid w:val="0"/>
                    <w:jc w:val="center"/>
                    <w:rPr>
                      <w:sz w:val="22"/>
                    </w:rPr>
                  </w:pPr>
                </w:p>
              </w:tc>
            </w:tr>
            <w:tr w:rsidR="00D903B1" w14:paraId="14554D1D" w14:textId="77777777" w:rsidTr="00D903B1">
              <w:trPr>
                <w:trHeight w:val="910"/>
              </w:trPr>
              <w:tc>
                <w:tcPr>
                  <w:tcW w:w="652" w:type="dxa"/>
                  <w:tcBorders>
                    <w:top w:val="single" w:sz="4" w:space="0" w:color="000000"/>
                    <w:left w:val="single" w:sz="4" w:space="0" w:color="000000"/>
                    <w:bottom w:val="single" w:sz="4" w:space="0" w:color="000000"/>
                    <w:right w:val="single" w:sz="4" w:space="0" w:color="000000"/>
                  </w:tcBorders>
                  <w:shd w:val="clear" w:color="auto" w:fill="auto"/>
                </w:tcPr>
                <w:p w14:paraId="6682C88F" w14:textId="77777777" w:rsidR="00D903B1" w:rsidRPr="00FF7FB7" w:rsidRDefault="00D903B1" w:rsidP="00D903B1">
                  <w:pPr>
                    <w:jc w:val="center"/>
                  </w:pP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42551328" w14:textId="77777777" w:rsidR="00D903B1" w:rsidRPr="00FF7FB7" w:rsidRDefault="00D903B1" w:rsidP="00D903B1">
                  <w:pPr>
                    <w:jc w:val="center"/>
                    <w:rPr>
                      <w:b/>
                      <w:bCs/>
                      <w:i/>
                    </w:rPr>
                  </w:pPr>
                  <w:r>
                    <w:rPr>
                      <w:rStyle w:val="Bodytext2BookmanOldStyle"/>
                      <w:rFonts w:eastAsia="Arial"/>
                      <w:b/>
                      <w:bCs/>
                    </w:rPr>
                    <w:t>Separator din plastic</w:t>
                  </w:r>
                  <w:r w:rsidRPr="00FF7FB7">
                    <w:rPr>
                      <w:rStyle w:val="Bodytext2BookmanOldStyle"/>
                      <w:rFonts w:eastAsia="Arial"/>
                      <w:b/>
                      <w:bCs/>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Pr>
                <w:p w14:paraId="54CCAD03" w14:textId="77777777" w:rsidR="00D903B1" w:rsidRDefault="00D903B1" w:rsidP="00D903B1">
                  <w:pPr>
                    <w:jc w:val="center"/>
                  </w:pPr>
                  <w:r>
                    <w:t>buc</w:t>
                  </w:r>
                </w:p>
                <w:p w14:paraId="4B1630DE" w14:textId="77777777" w:rsidR="00D903B1" w:rsidRDefault="00D903B1" w:rsidP="00D903B1">
                  <w:pPr>
                    <w:jc w:val="center"/>
                  </w:pP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14:paraId="2D5D9A41" w14:textId="77777777" w:rsidR="00D903B1" w:rsidRDefault="00D903B1" w:rsidP="00D903B1">
                  <w:pPr>
                    <w:jc w:val="center"/>
                  </w:pPr>
                  <w:r>
                    <w:t>16 000</w:t>
                  </w:r>
                </w:p>
              </w:tc>
              <w:tc>
                <w:tcPr>
                  <w:tcW w:w="5173" w:type="dxa"/>
                  <w:tcBorders>
                    <w:top w:val="single" w:sz="4" w:space="0" w:color="000000"/>
                    <w:left w:val="single" w:sz="4" w:space="0" w:color="000000"/>
                    <w:bottom w:val="single" w:sz="4" w:space="0" w:color="000000"/>
                    <w:right w:val="single" w:sz="4" w:space="0" w:color="000000"/>
                  </w:tcBorders>
                  <w:shd w:val="clear" w:color="auto" w:fill="FFFFFF"/>
                </w:tcPr>
                <w:p w14:paraId="45F10B34" w14:textId="77777777" w:rsidR="00D903B1" w:rsidRDefault="00D903B1" w:rsidP="00D903B1">
                  <w:pPr>
                    <w:rPr>
                      <w:rStyle w:val="Bodytext211ptNotBold"/>
                      <w:b w:val="0"/>
                      <w:bCs w:val="0"/>
                    </w:rPr>
                  </w:pPr>
                  <w:r w:rsidRPr="0083101B">
                    <w:rPr>
                      <w:rStyle w:val="Bodytext211ptNotBold"/>
                      <w:b w:val="0"/>
                      <w:bCs w:val="0"/>
                    </w:rPr>
                    <w:t xml:space="preserve">PP </w:t>
                  </w:r>
                  <w:r>
                    <w:rPr>
                      <w:rStyle w:val="Bodytext211ptNotBold"/>
                      <w:b w:val="0"/>
                      <w:bCs w:val="0"/>
                    </w:rPr>
                    <w:t>separator din plastic</w:t>
                  </w:r>
                </w:p>
                <w:p w14:paraId="4B47ABE5" w14:textId="77777777" w:rsidR="00D903B1" w:rsidRPr="00D903B1" w:rsidRDefault="00D903B1" w:rsidP="00D903B1">
                  <w:pPr>
                    <w:rPr>
                      <w:rStyle w:val="Bodytext211ptNotBold"/>
                      <w:b w:val="0"/>
                      <w:bCs w:val="0"/>
                      <w:lang w:val="en-US"/>
                    </w:rPr>
                  </w:pPr>
                  <w:r>
                    <w:rPr>
                      <w:rStyle w:val="Bodytext211ptNotBold"/>
                      <w:b w:val="0"/>
                      <w:bCs w:val="0"/>
                      <w:lang w:val="ru-RU"/>
                    </w:rPr>
                    <w:t>С</w:t>
                  </w:r>
                  <w:r w:rsidRPr="0060588A">
                    <w:rPr>
                      <w:rStyle w:val="Bodytext211ptNotBold"/>
                      <w:b w:val="0"/>
                      <w:bCs w:val="0"/>
                    </w:rPr>
                    <w:t xml:space="preserve">uloare </w:t>
                  </w:r>
                  <w:r>
                    <w:rPr>
                      <w:rStyle w:val="Bodytext211ptNotBold"/>
                      <w:b w:val="0"/>
                      <w:bCs w:val="0"/>
                    </w:rPr>
                    <w:t>–</w:t>
                  </w:r>
                  <w:r w:rsidRPr="0060588A">
                    <w:rPr>
                      <w:rStyle w:val="Bodytext211ptNotBold"/>
                      <w:b w:val="0"/>
                      <w:bCs w:val="0"/>
                    </w:rPr>
                    <w:t xml:space="preserve"> albastru</w:t>
                  </w:r>
                </w:p>
                <w:p w14:paraId="179A6083" w14:textId="77777777" w:rsidR="00D903B1" w:rsidRPr="0083101B" w:rsidRDefault="00D903B1" w:rsidP="00D903B1">
                  <w:pPr>
                    <w:rPr>
                      <w:rStyle w:val="Bodytext211ptNotBold"/>
                      <w:b w:val="0"/>
                      <w:bCs w:val="0"/>
                    </w:rPr>
                  </w:pPr>
                  <w:r>
                    <w:rPr>
                      <w:rStyle w:val="Bodytext211ptNotBold"/>
                      <w:b w:val="0"/>
                      <w:bCs w:val="0"/>
                    </w:rPr>
                    <w:t>Dimensiuni 1000*1200 mm</w:t>
                  </w:r>
                </w:p>
                <w:p w14:paraId="18753FC8" w14:textId="77777777" w:rsidR="00D903B1" w:rsidRPr="0083101B" w:rsidRDefault="00D903B1" w:rsidP="00D903B1">
                  <w:pPr>
                    <w:rPr>
                      <w:rStyle w:val="Bodytext211ptNotBold"/>
                      <w:b w:val="0"/>
                      <w:bCs w:val="0"/>
                    </w:rPr>
                  </w:pPr>
                  <w:r w:rsidRPr="0083101B">
                    <w:rPr>
                      <w:rStyle w:val="Bodytext211ptNotBold"/>
                      <w:b w:val="0"/>
                      <w:bCs w:val="0"/>
                    </w:rPr>
                    <w:t>Grosimea</w:t>
                  </w:r>
                  <w:r>
                    <w:rPr>
                      <w:rStyle w:val="Bodytext211ptNotBold"/>
                      <w:b w:val="0"/>
                      <w:bCs w:val="0"/>
                    </w:rPr>
                    <w:t xml:space="preserve"> 3,5 mm</w:t>
                  </w:r>
                </w:p>
                <w:p w14:paraId="651CAC5A" w14:textId="77777777" w:rsidR="00D903B1" w:rsidRDefault="00D903B1" w:rsidP="00D903B1">
                  <w:pPr>
                    <w:rPr>
                      <w:rStyle w:val="Bodytext211ptNotBold"/>
                      <w:b w:val="0"/>
                      <w:bCs w:val="0"/>
                    </w:rPr>
                  </w:pPr>
                  <w:r w:rsidRPr="0083101B">
                    <w:rPr>
                      <w:rStyle w:val="Bodytext211ptNotBold"/>
                      <w:b w:val="0"/>
                      <w:bCs w:val="0"/>
                    </w:rPr>
                    <w:t>Densitate 1500 GSM</w:t>
                  </w:r>
                </w:p>
                <w:p w14:paraId="42FEFB1C" w14:textId="180CEA97" w:rsidR="00D903B1" w:rsidRPr="00FF7FB7" w:rsidRDefault="00D903B1" w:rsidP="00D903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rStyle w:val="Bodytext211ptNotBold"/>
                    </w:rPr>
                    <w:t>*</w:t>
                  </w:r>
                  <w:r w:rsidRPr="008A1783">
                    <w:rPr>
                      <w:rStyle w:val="Bodytext211ptNotBold"/>
                    </w:rPr>
                    <w:t xml:space="preserve"> prezentarea mostrei – obligatoriu</w:t>
                  </w:r>
                </w:p>
              </w:tc>
            </w:tr>
            <w:tr w:rsidR="00D903B1" w14:paraId="2C31CCD3" w14:textId="77777777" w:rsidTr="00D903B1">
              <w:trPr>
                <w:trHeight w:val="171"/>
              </w:trPr>
              <w:tc>
                <w:tcPr>
                  <w:tcW w:w="9387" w:type="dxa"/>
                  <w:gridSpan w:val="5"/>
                  <w:tcBorders>
                    <w:top w:val="single" w:sz="4" w:space="0" w:color="000000"/>
                    <w:left w:val="single" w:sz="4" w:space="0" w:color="000000"/>
                    <w:bottom w:val="single" w:sz="4" w:space="0" w:color="000000"/>
                    <w:right w:val="single" w:sz="4" w:space="0" w:color="000000"/>
                  </w:tcBorders>
                  <w:shd w:val="clear" w:color="auto" w:fill="auto"/>
                </w:tcPr>
                <w:p w14:paraId="277C06A9" w14:textId="77777777" w:rsidR="00D903B1" w:rsidRDefault="00D903B1" w:rsidP="00D903B1">
                  <w:pPr>
                    <w:jc w:val="center"/>
                  </w:pPr>
                  <w:r>
                    <w:rPr>
                      <w:b/>
                      <w:bCs/>
                      <w:sz w:val="22"/>
                    </w:rPr>
                    <w:t>Total valoarea estimat</w:t>
                  </w:r>
                  <w:r>
                    <w:rPr>
                      <w:b/>
                      <w:bCs/>
                      <w:sz w:val="22"/>
                      <w:lang w:val="ro-MD"/>
                    </w:rPr>
                    <w:t>ă</w:t>
                  </w: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4813A68A"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D903B1">
                    <w:rPr>
                      <w:i/>
                      <w:sz w:val="22"/>
                      <w:szCs w:val="22"/>
                    </w:rPr>
                    <w:t>8</w:t>
                  </w:r>
                  <w:r w:rsidR="00646957">
                    <w:rPr>
                      <w:i/>
                      <w:sz w:val="22"/>
                      <w:szCs w:val="22"/>
                    </w:rPr>
                    <w:t>/LD-</w:t>
                  </w:r>
                  <w:r w:rsidR="00D903B1">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6F2D5F3" w14:textId="49F917D3" w:rsidR="003E528F" w:rsidRPr="009A5014" w:rsidRDefault="00CA33AF" w:rsidP="00CA33AF">
                  <w:pPr>
                    <w:pStyle w:val="Bodytext31"/>
                    <w:shd w:val="clear" w:color="auto" w:fill="auto"/>
                    <w:spacing w:line="360" w:lineRule="auto"/>
                    <w:ind w:right="760"/>
                    <w:jc w:val="both"/>
                    <w:rPr>
                      <w:bCs/>
                      <w:i/>
                      <w:lang w:val="en-US"/>
                    </w:rPr>
                  </w:pPr>
                  <w:r>
                    <w:rPr>
                      <w:sz w:val="24"/>
                      <w:szCs w:val="24"/>
                      <w:lang w:val="ro-RO"/>
                    </w:rPr>
                    <w:t>până la 30 de zile de la semnarea contractului</w:t>
                  </w: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BA3B249" w14:textId="4BEBAFD3" w:rsidR="001B740C" w:rsidRPr="00A9335C" w:rsidRDefault="001B740C" w:rsidP="001B740C">
                  <w:pPr>
                    <w:pStyle w:val="a"/>
                    <w:numPr>
                      <w:ilvl w:val="0"/>
                      <w:numId w:val="0"/>
                    </w:numPr>
                    <w:tabs>
                      <w:tab w:val="clear" w:pos="1134"/>
                      <w:tab w:val="right" w:pos="426"/>
                      <w:tab w:val="left" w:pos="993"/>
                    </w:tabs>
                    <w:suppressAutoHyphens/>
                    <w:ind w:left="709"/>
                    <w:rPr>
                      <w:sz w:val="20"/>
                      <w:szCs w:val="20"/>
                    </w:rPr>
                  </w:pPr>
                  <w:r w:rsidRPr="005532FE">
                    <w:rPr>
                      <w:i/>
                      <w:iCs/>
                      <w:lang w:val="ro-RO"/>
                    </w:rPr>
                    <w:t>în termen de până la 30 de zile după prezentare facturii fiscale semnate</w:t>
                  </w:r>
                </w:p>
                <w:p w14:paraId="4036137A" w14:textId="7FF86A0F" w:rsidR="003E528F" w:rsidRPr="009458A7" w:rsidRDefault="003E528F" w:rsidP="003E528F">
                  <w:pPr>
                    <w:tabs>
                      <w:tab w:val="left" w:pos="372"/>
                    </w:tabs>
                    <w:suppressAutoHyphens/>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1BA8CF95" w:rsidR="003E528F" w:rsidRPr="00C00499" w:rsidRDefault="001B740C"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1DDB4E99" w14:textId="3CE4D7F2"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pe: </w:t>
                  </w:r>
                  <w:r w:rsidRPr="00AE5572">
                    <w:rPr>
                      <w:i/>
                    </w:rPr>
                    <w:t>[</w:t>
                  </w:r>
                  <w:proofErr w:type="gramStart"/>
                  <w:r w:rsidRPr="00AE5572">
                    <w:rPr>
                      <w:i/>
                    </w:rPr>
                    <w:t>data]</w:t>
                  </w:r>
                  <w:r w:rsidRPr="00AE5572">
                    <w:t xml:space="preserve">   </w:t>
                  </w:r>
                  <w:proofErr w:type="gramEnd"/>
                  <w:r w:rsidRPr="00AE5572">
                    <w:t xml:space="preserve">  -   </w:t>
                  </w:r>
                  <w:r w:rsidR="00D903B1">
                    <w:t>14.02.2025</w:t>
                  </w:r>
                </w:p>
                <w:p w14:paraId="0162F377" w14:textId="40C77AE3" w:rsidR="003E528F" w:rsidRPr="00AE5572" w:rsidRDefault="00AE5572" w:rsidP="003E528F">
                  <w:pPr>
                    <w:pStyle w:val="a"/>
                    <w:numPr>
                      <w:ilvl w:val="0"/>
                      <w:numId w:val="43"/>
                    </w:numPr>
                    <w:tabs>
                      <w:tab w:val="clear" w:pos="1134"/>
                      <w:tab w:val="right" w:pos="426"/>
                    </w:tabs>
                    <w:spacing w:before="120"/>
                    <w:contextualSpacing/>
                    <w:jc w:val="left"/>
                    <w:rPr>
                      <w:b/>
                      <w:bCs/>
                      <w:i/>
                      <w:u w:val="single"/>
                    </w:rPr>
                  </w:pPr>
                  <w:proofErr w:type="spellStart"/>
                  <w:r w:rsidRPr="00AE5572">
                    <w:rPr>
                      <w:b/>
                      <w:bCs/>
                      <w:i/>
                      <w:u w:val="single"/>
                    </w:rPr>
                    <w:t>D</w:t>
                  </w:r>
                  <w:r w:rsidR="003E528F" w:rsidRPr="00AE5572">
                    <w:rPr>
                      <w:b/>
                      <w:bCs/>
                      <w:i/>
                      <w:u w:val="single"/>
                    </w:rPr>
                    <w:t>eschiderea</w:t>
                  </w:r>
                  <w:proofErr w:type="spellEnd"/>
                  <w:r w:rsidR="003E528F" w:rsidRPr="00AE5572">
                    <w:rPr>
                      <w:b/>
                      <w:bCs/>
                      <w:i/>
                      <w:u w:val="single"/>
                    </w:rPr>
                    <w:t xml:space="preserve"> </w:t>
                  </w:r>
                  <w:proofErr w:type="spellStart"/>
                  <w:r w:rsidR="003E528F" w:rsidRPr="00AE5572">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6EEBBFE6" w14:textId="2C5EAE05" w:rsidR="003E528F" w:rsidRPr="00AE5572" w:rsidRDefault="003E528F" w:rsidP="003E528F">
                  <w:pPr>
                    <w:pStyle w:val="a"/>
                    <w:numPr>
                      <w:ilvl w:val="0"/>
                      <w:numId w:val="44"/>
                    </w:numPr>
                  </w:pPr>
                  <w:r w:rsidRPr="00AE5572">
                    <w:t xml:space="preserve">pe: </w:t>
                  </w:r>
                  <w:r w:rsidRPr="00AE5572">
                    <w:rPr>
                      <w:i/>
                    </w:rPr>
                    <w:t>[data]</w:t>
                  </w:r>
                  <w:r w:rsidRPr="00AE5572">
                    <w:t xml:space="preserve"> </w:t>
                  </w:r>
                  <w:r w:rsidRPr="00AE5572">
                    <w:rPr>
                      <w:shd w:val="clear" w:color="auto" w:fill="FFFFFF" w:themeFill="background1"/>
                    </w:rPr>
                    <w:t xml:space="preserve">-    </w:t>
                  </w:r>
                  <w:r w:rsidR="00D903B1">
                    <w:rPr>
                      <w:shd w:val="clear" w:color="auto" w:fill="FFFFFF" w:themeFill="background1"/>
                    </w:rPr>
                    <w:t>14.02.2025</w:t>
                  </w:r>
                </w:p>
                <w:p w14:paraId="652DC89F" w14:textId="7BB7AF8A"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7EACC18D"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D903B1">
                    <w:rPr>
                      <w:b/>
                      <w:shd w:val="clear" w:color="auto" w:fill="FFFFFF" w:themeFill="background1"/>
                    </w:rPr>
                    <w:t>14.02.2025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653EA0BF" w14:textId="77777777" w:rsidR="001B740C" w:rsidRDefault="001B740C" w:rsidP="001B740C">
                  <w:pPr>
                    <w:pStyle w:val="Bodytext21"/>
                    <w:shd w:val="clear" w:color="auto" w:fill="auto"/>
                    <w:tabs>
                      <w:tab w:val="left" w:pos="851"/>
                    </w:tabs>
                    <w:spacing w:after="0" w:line="240" w:lineRule="auto"/>
                    <w:ind w:firstLine="0"/>
                    <w:jc w:val="both"/>
                  </w:pPr>
                  <w:r>
                    <w:rPr>
                      <w:b w:val="0"/>
                      <w:bCs w:val="0"/>
                      <w:i/>
                      <w:iCs/>
                      <w:sz w:val="22"/>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p w14:paraId="239D2074" w14:textId="29524DBE" w:rsidR="003E528F" w:rsidRPr="001B740C" w:rsidRDefault="003E528F" w:rsidP="003E528F">
                  <w:pPr>
                    <w:rPr>
                      <w:lang w:val="en-GB"/>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lastRenderedPageBreak/>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745EF644"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D903B1">
                    <w:rPr>
                      <w:i/>
                      <w:color w:val="000000" w:themeColor="text1"/>
                      <w:sz w:val="22"/>
                      <w:szCs w:val="22"/>
                    </w:rPr>
                    <w:t>8</w:t>
                  </w:r>
                  <w:r w:rsidR="00646957">
                    <w:rPr>
                      <w:i/>
                      <w:color w:val="000000" w:themeColor="text1"/>
                      <w:sz w:val="22"/>
                      <w:szCs w:val="22"/>
                    </w:rPr>
                    <w:t>/LD-</w:t>
                  </w:r>
                  <w:r w:rsidR="00D903B1">
                    <w:rPr>
                      <w:i/>
                      <w:color w:val="000000" w:themeColor="text1"/>
                      <w:sz w:val="22"/>
                      <w:szCs w:val="22"/>
                    </w:rPr>
                    <w:t>2025</w:t>
                  </w:r>
                  <w:r w:rsidR="008907E1">
                    <w:rPr>
                      <w:i/>
                      <w:color w:val="000000" w:themeColor="text1"/>
                      <w:sz w:val="22"/>
                      <w:szCs w:val="22"/>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30D3A8E3" w14:textId="77777777" w:rsidR="00CA33AF" w:rsidRPr="00CA33AF" w:rsidRDefault="00CA33AF" w:rsidP="00CA33AF"/>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lastRenderedPageBreak/>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5D0B80E4"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r w:rsidR="00CA33AF" w:rsidRPr="00C00499">
                    <w:rPr>
                      <w:i/>
                      <w:iCs/>
                      <w:szCs w:val="24"/>
                      <w:lang w:val="ro-RO"/>
                    </w:rPr>
                    <w:t>instrucțiunile</w:t>
                  </w:r>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lastRenderedPageBreak/>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lastRenderedPageBreak/>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lastRenderedPageBreak/>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FDBF705"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D903B1">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lastRenderedPageBreak/>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A23546">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586"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D903B1" w:rsidRPr="00C00499" w14:paraId="7AE4DFF6" w14:textId="77777777" w:rsidTr="005F247B">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D903B1" w:rsidRPr="00C00499" w:rsidRDefault="00D903B1" w:rsidP="00D903B1"/>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078CCB40" w14:textId="5F575D0F" w:rsidR="00D903B1" w:rsidRPr="008F0A97" w:rsidRDefault="00D903B1" w:rsidP="00D903B1">
            <w:pPr>
              <w:rPr>
                <w:b/>
                <w:bCs/>
                <w:sz w:val="20"/>
                <w:szCs w:val="20"/>
              </w:rPr>
            </w:pPr>
            <w:r>
              <w:rPr>
                <w:rStyle w:val="Bodytext2BookmanOldStyle"/>
                <w:b/>
                <w:bCs/>
                <w:color w:val="000000"/>
              </w:rPr>
              <w:t>Separator din plastic</w:t>
            </w:r>
            <w:r w:rsidRPr="001412E3">
              <w:rPr>
                <w:rStyle w:val="Bodytext2BookmanOldStyle"/>
                <w:b/>
                <w:bCs/>
                <w:color w:val="000000"/>
                <w:sz w:val="20"/>
                <w:szCs w:val="20"/>
              </w:rPr>
              <w:t xml:space="preserve">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D903B1" w:rsidRPr="00C00499" w:rsidRDefault="00D903B1" w:rsidP="00D903B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D903B1" w:rsidRPr="00C00499" w:rsidRDefault="00D903B1" w:rsidP="00D903B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D903B1" w:rsidRPr="00C00499" w:rsidRDefault="00D903B1" w:rsidP="00D903B1"/>
        </w:tc>
        <w:tc>
          <w:tcPr>
            <w:tcW w:w="1985" w:type="pct"/>
            <w:tcBorders>
              <w:top w:val="single" w:sz="4" w:space="0" w:color="auto"/>
              <w:left w:val="single" w:sz="4" w:space="0" w:color="auto"/>
              <w:bottom w:val="single" w:sz="4" w:space="0" w:color="auto"/>
              <w:right w:val="single" w:sz="4" w:space="0" w:color="auto"/>
            </w:tcBorders>
            <w:shd w:val="clear" w:color="auto" w:fill="auto"/>
          </w:tcPr>
          <w:p w14:paraId="2D3AE075" w14:textId="77777777" w:rsidR="00D903B1" w:rsidRDefault="00D903B1" w:rsidP="00D903B1">
            <w:pPr>
              <w:rPr>
                <w:rStyle w:val="Bodytext211ptNotBold"/>
                <w:b w:val="0"/>
                <w:bCs w:val="0"/>
              </w:rPr>
            </w:pPr>
            <w:r w:rsidRPr="0083101B">
              <w:rPr>
                <w:rStyle w:val="Bodytext211ptNotBold"/>
                <w:b w:val="0"/>
                <w:bCs w:val="0"/>
              </w:rPr>
              <w:t xml:space="preserve">PP </w:t>
            </w:r>
            <w:r>
              <w:rPr>
                <w:rStyle w:val="Bodytext211ptNotBold"/>
                <w:b w:val="0"/>
                <w:bCs w:val="0"/>
              </w:rPr>
              <w:t>separator din plastic</w:t>
            </w:r>
          </w:p>
          <w:p w14:paraId="46C1AF63" w14:textId="77777777" w:rsidR="00D903B1" w:rsidRPr="00D903B1" w:rsidRDefault="00D903B1" w:rsidP="00D903B1">
            <w:pPr>
              <w:rPr>
                <w:rStyle w:val="Bodytext211ptNotBold"/>
                <w:b w:val="0"/>
                <w:bCs w:val="0"/>
                <w:lang w:val="en-US"/>
              </w:rPr>
            </w:pPr>
            <w:r>
              <w:rPr>
                <w:rStyle w:val="Bodytext211ptNotBold"/>
                <w:b w:val="0"/>
                <w:bCs w:val="0"/>
                <w:lang w:val="ru-RU"/>
              </w:rPr>
              <w:t>С</w:t>
            </w:r>
            <w:r w:rsidRPr="0060588A">
              <w:rPr>
                <w:rStyle w:val="Bodytext211ptNotBold"/>
                <w:b w:val="0"/>
                <w:bCs w:val="0"/>
              </w:rPr>
              <w:t xml:space="preserve">uloare </w:t>
            </w:r>
            <w:r>
              <w:rPr>
                <w:rStyle w:val="Bodytext211ptNotBold"/>
                <w:b w:val="0"/>
                <w:bCs w:val="0"/>
              </w:rPr>
              <w:t>–</w:t>
            </w:r>
            <w:r w:rsidRPr="0060588A">
              <w:rPr>
                <w:rStyle w:val="Bodytext211ptNotBold"/>
                <w:b w:val="0"/>
                <w:bCs w:val="0"/>
              </w:rPr>
              <w:t xml:space="preserve"> albastru</w:t>
            </w:r>
          </w:p>
          <w:p w14:paraId="0F723C5D" w14:textId="77777777" w:rsidR="00D903B1" w:rsidRPr="0083101B" w:rsidRDefault="00D903B1" w:rsidP="00D903B1">
            <w:pPr>
              <w:rPr>
                <w:rStyle w:val="Bodytext211ptNotBold"/>
                <w:b w:val="0"/>
                <w:bCs w:val="0"/>
              </w:rPr>
            </w:pPr>
            <w:r>
              <w:rPr>
                <w:rStyle w:val="Bodytext211ptNotBold"/>
                <w:b w:val="0"/>
                <w:bCs w:val="0"/>
              </w:rPr>
              <w:t>Dimensiuni 1000*1200 mm</w:t>
            </w:r>
          </w:p>
          <w:p w14:paraId="2C8275A2" w14:textId="77777777" w:rsidR="00D903B1" w:rsidRPr="0083101B" w:rsidRDefault="00D903B1" w:rsidP="00D903B1">
            <w:pPr>
              <w:rPr>
                <w:rStyle w:val="Bodytext211ptNotBold"/>
                <w:b w:val="0"/>
                <w:bCs w:val="0"/>
              </w:rPr>
            </w:pPr>
            <w:r w:rsidRPr="0083101B">
              <w:rPr>
                <w:rStyle w:val="Bodytext211ptNotBold"/>
                <w:b w:val="0"/>
                <w:bCs w:val="0"/>
              </w:rPr>
              <w:t>Grosimea</w:t>
            </w:r>
            <w:r>
              <w:rPr>
                <w:rStyle w:val="Bodytext211ptNotBold"/>
                <w:b w:val="0"/>
                <w:bCs w:val="0"/>
              </w:rPr>
              <w:t xml:space="preserve"> 3,5 mm</w:t>
            </w:r>
          </w:p>
          <w:p w14:paraId="23E78405" w14:textId="77777777" w:rsidR="00D903B1" w:rsidRDefault="00D903B1" w:rsidP="00D903B1">
            <w:pPr>
              <w:rPr>
                <w:rStyle w:val="Bodytext211ptNotBold"/>
                <w:b w:val="0"/>
                <w:bCs w:val="0"/>
              </w:rPr>
            </w:pPr>
            <w:r w:rsidRPr="0083101B">
              <w:rPr>
                <w:rStyle w:val="Bodytext211ptNotBold"/>
                <w:b w:val="0"/>
                <w:bCs w:val="0"/>
              </w:rPr>
              <w:t>Densitate 1500 GSM</w:t>
            </w:r>
          </w:p>
          <w:p w14:paraId="268FD21D" w14:textId="03C08831" w:rsidR="00D903B1" w:rsidRPr="0040218E" w:rsidRDefault="00D903B1" w:rsidP="00D903B1">
            <w:pPr>
              <w:rPr>
                <w:sz w:val="16"/>
                <w:szCs w:val="16"/>
                <w:lang w:val="ro-MD"/>
              </w:rPr>
            </w:pPr>
            <w:r>
              <w:rPr>
                <w:rStyle w:val="Bodytext211ptNotBold"/>
              </w:rPr>
              <w:t>*</w:t>
            </w:r>
            <w:r w:rsidRPr="008A1783">
              <w:rPr>
                <w:rStyle w:val="Bodytext211ptNotBold"/>
              </w:rPr>
              <w:t xml:space="preserve"> prezentarea mostrei – obligatoriu</w:t>
            </w:r>
          </w:p>
        </w:tc>
        <w:tc>
          <w:tcPr>
            <w:tcW w:w="586" w:type="pct"/>
            <w:tcBorders>
              <w:top w:val="single" w:sz="4" w:space="0" w:color="auto"/>
              <w:left w:val="single" w:sz="4" w:space="0" w:color="auto"/>
              <w:bottom w:val="single" w:sz="4" w:space="0" w:color="auto"/>
              <w:right w:val="single" w:sz="4" w:space="0" w:color="auto"/>
            </w:tcBorders>
            <w:vAlign w:val="center"/>
          </w:tcPr>
          <w:p w14:paraId="767C7B3F" w14:textId="77777777" w:rsidR="00D903B1" w:rsidRPr="00C00499" w:rsidRDefault="00D903B1" w:rsidP="00D903B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3BC201FE" w:rsidR="00D903B1" w:rsidRPr="001B740C" w:rsidRDefault="00D903B1" w:rsidP="00D903B1">
            <w:pPr>
              <w:rPr>
                <w:sz w:val="16"/>
                <w:szCs w:val="16"/>
              </w:rPr>
            </w:pPr>
          </w:p>
        </w:tc>
      </w:tr>
      <w:tr w:rsidR="00D903B1" w:rsidRPr="00C00499" w14:paraId="7C2F18D4"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D903B1" w:rsidRPr="00C00499" w:rsidRDefault="00D903B1" w:rsidP="00D903B1">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D903B1" w:rsidRPr="008F0A97" w:rsidRDefault="00D903B1" w:rsidP="00D903B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D903B1" w:rsidRPr="00C00499" w:rsidRDefault="00D903B1" w:rsidP="00D903B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D903B1" w:rsidRPr="00C00499" w:rsidRDefault="00D903B1" w:rsidP="00D903B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D903B1" w:rsidRPr="00C00499" w:rsidRDefault="00D903B1" w:rsidP="00D903B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D903B1" w:rsidRPr="00C00499" w:rsidRDefault="00D903B1" w:rsidP="00D903B1"/>
        </w:tc>
        <w:tc>
          <w:tcPr>
            <w:tcW w:w="586" w:type="pct"/>
            <w:tcBorders>
              <w:top w:val="single" w:sz="4" w:space="0" w:color="auto"/>
              <w:left w:val="single" w:sz="4" w:space="0" w:color="auto"/>
              <w:bottom w:val="single" w:sz="4" w:space="0" w:color="auto"/>
              <w:right w:val="single" w:sz="4" w:space="0" w:color="auto"/>
            </w:tcBorders>
          </w:tcPr>
          <w:p w14:paraId="565E88F8" w14:textId="77777777" w:rsidR="00D903B1" w:rsidRPr="00C00499" w:rsidRDefault="00D903B1" w:rsidP="00D903B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D903B1" w:rsidRPr="00C00499" w:rsidRDefault="00D903B1" w:rsidP="00D903B1"/>
        </w:tc>
      </w:tr>
      <w:tr w:rsidR="00D903B1" w:rsidRPr="00C00499" w14:paraId="1A970438" w14:textId="77777777" w:rsidTr="00D42569">
        <w:trPr>
          <w:trHeight w:val="397"/>
        </w:trPr>
        <w:tc>
          <w:tcPr>
            <w:tcW w:w="181" w:type="pct"/>
            <w:tcBorders>
              <w:top w:val="single" w:sz="4" w:space="0" w:color="auto"/>
            </w:tcBorders>
          </w:tcPr>
          <w:p w14:paraId="198C04B2" w14:textId="77777777" w:rsidR="00D903B1" w:rsidRPr="00C00499" w:rsidRDefault="00D903B1" w:rsidP="00D903B1">
            <w:pPr>
              <w:tabs>
                <w:tab w:val="left" w:pos="6120"/>
              </w:tabs>
            </w:pPr>
          </w:p>
        </w:tc>
        <w:tc>
          <w:tcPr>
            <w:tcW w:w="4819" w:type="pct"/>
            <w:gridSpan w:val="7"/>
            <w:tcBorders>
              <w:top w:val="single" w:sz="4" w:space="0" w:color="auto"/>
            </w:tcBorders>
            <w:shd w:val="clear" w:color="auto" w:fill="auto"/>
            <w:vAlign w:val="center"/>
          </w:tcPr>
          <w:p w14:paraId="2B9CEC45" w14:textId="77777777" w:rsidR="00D903B1" w:rsidRDefault="00D903B1" w:rsidP="00D903B1">
            <w:pPr>
              <w:tabs>
                <w:tab w:val="left" w:pos="6120"/>
              </w:tabs>
            </w:pPr>
          </w:p>
          <w:p w14:paraId="3E20D11C" w14:textId="1BF67064" w:rsidR="00D903B1" w:rsidRDefault="00D903B1" w:rsidP="00D903B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D903B1" w:rsidRDefault="00D903B1" w:rsidP="00D903B1">
            <w:pPr>
              <w:rPr>
                <w:bCs/>
                <w:iCs/>
              </w:rPr>
            </w:pPr>
            <w:r w:rsidRPr="00C00499">
              <w:rPr>
                <w:bCs/>
                <w:iCs/>
              </w:rPr>
              <w:t>Ofertantul: _______________________ Adresa: ______________________________</w:t>
            </w:r>
          </w:p>
          <w:p w14:paraId="7175A888" w14:textId="77777777" w:rsidR="00D903B1" w:rsidRDefault="00D903B1" w:rsidP="00D903B1">
            <w:pPr>
              <w:rPr>
                <w:bCs/>
                <w:iCs/>
              </w:rPr>
            </w:pPr>
          </w:p>
          <w:p w14:paraId="31F9FB1D" w14:textId="77777777" w:rsidR="00D903B1" w:rsidRDefault="00D903B1" w:rsidP="00D903B1">
            <w:pPr>
              <w:rPr>
                <w:bCs/>
                <w:iCs/>
              </w:rPr>
            </w:pPr>
          </w:p>
          <w:p w14:paraId="2AF630C2" w14:textId="77777777" w:rsidR="00D903B1" w:rsidRDefault="00D903B1" w:rsidP="00D903B1">
            <w:pPr>
              <w:rPr>
                <w:bCs/>
                <w:iCs/>
              </w:rPr>
            </w:pPr>
          </w:p>
          <w:p w14:paraId="377F7836" w14:textId="77777777" w:rsidR="00D903B1" w:rsidRDefault="00D903B1" w:rsidP="00D903B1">
            <w:pPr>
              <w:rPr>
                <w:bCs/>
                <w:iCs/>
              </w:rPr>
            </w:pPr>
          </w:p>
          <w:p w14:paraId="2272848C" w14:textId="77777777" w:rsidR="00D903B1" w:rsidRDefault="00D903B1" w:rsidP="00D903B1">
            <w:pPr>
              <w:rPr>
                <w:bCs/>
                <w:iCs/>
              </w:rPr>
            </w:pPr>
          </w:p>
          <w:p w14:paraId="669A8E50" w14:textId="77777777" w:rsidR="00D903B1" w:rsidRDefault="00D903B1" w:rsidP="00D903B1">
            <w:pPr>
              <w:rPr>
                <w:bCs/>
                <w:iCs/>
              </w:rPr>
            </w:pPr>
          </w:p>
          <w:p w14:paraId="56E45924" w14:textId="77777777" w:rsidR="00D903B1" w:rsidRDefault="00D903B1" w:rsidP="00D903B1">
            <w:pPr>
              <w:rPr>
                <w:bCs/>
                <w:iCs/>
              </w:rPr>
            </w:pPr>
          </w:p>
          <w:p w14:paraId="77CED4E0" w14:textId="77777777" w:rsidR="00D903B1" w:rsidRDefault="00D903B1" w:rsidP="00D903B1">
            <w:pPr>
              <w:rPr>
                <w:bCs/>
                <w:iCs/>
              </w:rPr>
            </w:pPr>
          </w:p>
          <w:p w14:paraId="580250B5" w14:textId="77777777" w:rsidR="00D903B1" w:rsidRDefault="00D903B1" w:rsidP="00D903B1">
            <w:pPr>
              <w:rPr>
                <w:bCs/>
                <w:iCs/>
              </w:rPr>
            </w:pPr>
          </w:p>
          <w:p w14:paraId="1B74C9AD" w14:textId="77777777" w:rsidR="00D903B1" w:rsidRPr="00C00499" w:rsidRDefault="00D903B1" w:rsidP="00D903B1">
            <w:pPr>
              <w:rPr>
                <w:bCs/>
                <w:iCs/>
              </w:rPr>
            </w:pP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D903B1" w:rsidRPr="00C00499" w14:paraId="114EB180" w14:textId="77777777" w:rsidTr="00D42569">
              <w:trPr>
                <w:gridAfter w:val="1"/>
                <w:wAfter w:w="1836" w:type="dxa"/>
                <w:trHeight w:val="697"/>
              </w:trPr>
              <w:tc>
                <w:tcPr>
                  <w:tcW w:w="14945" w:type="dxa"/>
                  <w:gridSpan w:val="11"/>
                  <w:shd w:val="clear" w:color="auto" w:fill="auto"/>
                  <w:vAlign w:val="center"/>
                </w:tcPr>
                <w:p w14:paraId="4E6EF235" w14:textId="77777777" w:rsidR="00D903B1" w:rsidRPr="00C00499" w:rsidRDefault="00D903B1" w:rsidP="00D903B1">
                  <w:pPr>
                    <w:pStyle w:val="2"/>
                    <w:framePr w:hSpace="180" w:wrap="around" w:vAnchor="page" w:hAnchor="margin" w:y="347"/>
                    <w:rPr>
                      <w:sz w:val="24"/>
                      <w:lang w:val="en-US"/>
                    </w:rPr>
                  </w:pPr>
                  <w:bookmarkStart w:id="27" w:name="_Toc392180207"/>
                  <w:bookmarkStart w:id="28" w:name="_Toc449539096"/>
                  <w:r w:rsidRPr="00C00499">
                    <w:lastRenderedPageBreak/>
                    <w:t xml:space="preserve">Specificații de preț </w:t>
                  </w:r>
                  <w:r w:rsidRPr="00C00499">
                    <w:rPr>
                      <w:lang w:val="en-US"/>
                    </w:rPr>
                    <w:t>(F4.2)</w:t>
                  </w:r>
                  <w:bookmarkEnd w:id="27"/>
                  <w:bookmarkEnd w:id="28"/>
                  <w:r w:rsidRPr="00C00499">
                    <w:rPr>
                      <w:b w:val="0"/>
                    </w:rPr>
                    <w:t xml:space="preserve"> </w:t>
                  </w:r>
                </w:p>
              </w:tc>
            </w:tr>
            <w:tr w:rsidR="00D903B1"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D903B1" w:rsidRPr="00C00499" w:rsidRDefault="00D903B1" w:rsidP="00D903B1">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D903B1" w:rsidRPr="00C00499" w:rsidRDefault="00D903B1" w:rsidP="00D903B1">
                  <w:pPr>
                    <w:framePr w:hSpace="180" w:wrap="around" w:vAnchor="page" w:hAnchor="margin" w:y="347"/>
                    <w:jc w:val="center"/>
                  </w:pPr>
                </w:p>
              </w:tc>
            </w:tr>
            <w:tr w:rsidR="00D903B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D903B1" w:rsidRPr="00C00499" w:rsidRDefault="00D903B1" w:rsidP="00D903B1">
                  <w:pPr>
                    <w:framePr w:hSpace="180" w:wrap="around" w:vAnchor="page" w:hAnchor="margin" w:y="347"/>
                  </w:pPr>
                  <w:r w:rsidRPr="00C00499">
                    <w:t xml:space="preserve">Numărul </w:t>
                  </w:r>
                  <w:r>
                    <w:t xml:space="preserve"> procedurii de achiziție  </w:t>
                  </w:r>
                </w:p>
              </w:tc>
            </w:tr>
            <w:tr w:rsidR="00D903B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D903B1" w:rsidRPr="00C00499" w:rsidRDefault="00D903B1" w:rsidP="00D903B1">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D903B1" w:rsidRPr="00C00499" w14:paraId="371D562F" w14:textId="77777777" w:rsidTr="00D42569">
              <w:trPr>
                <w:trHeight w:val="567"/>
              </w:trPr>
              <w:tc>
                <w:tcPr>
                  <w:tcW w:w="14945" w:type="dxa"/>
                  <w:gridSpan w:val="11"/>
                  <w:shd w:val="clear" w:color="auto" w:fill="auto"/>
                </w:tcPr>
                <w:p w14:paraId="08902281" w14:textId="77777777" w:rsidR="00D903B1" w:rsidRPr="00C00499" w:rsidRDefault="00D903B1" w:rsidP="00D903B1">
                  <w:pPr>
                    <w:framePr w:hSpace="180" w:wrap="around" w:vAnchor="page" w:hAnchor="margin" w:y="347"/>
                  </w:pPr>
                </w:p>
              </w:tc>
              <w:tc>
                <w:tcPr>
                  <w:tcW w:w="1836" w:type="dxa"/>
                </w:tcPr>
                <w:p w14:paraId="1C8861D1" w14:textId="77777777" w:rsidR="00D903B1" w:rsidRPr="00C00499" w:rsidRDefault="00D903B1" w:rsidP="00D903B1">
                  <w:pPr>
                    <w:framePr w:hSpace="180" w:wrap="around" w:vAnchor="page" w:hAnchor="margin" w:y="347"/>
                  </w:pPr>
                </w:p>
              </w:tc>
            </w:tr>
            <w:tr w:rsidR="00D903B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D903B1" w:rsidRPr="00D42569" w:rsidRDefault="00D903B1" w:rsidP="00D903B1">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D903B1" w:rsidRPr="00691D5E" w:rsidRDefault="00D903B1" w:rsidP="00D903B1">
                  <w:pPr>
                    <w:framePr w:hSpace="180" w:wrap="around" w:vAnchor="page" w:hAnchor="margin" w:y="347"/>
                    <w:jc w:val="center"/>
                    <w:rPr>
                      <w:b/>
                      <w:sz w:val="18"/>
                      <w:szCs w:val="18"/>
                    </w:rPr>
                  </w:pPr>
                  <w:r w:rsidRPr="00691D5E">
                    <w:rPr>
                      <w:b/>
                      <w:sz w:val="18"/>
                      <w:szCs w:val="18"/>
                    </w:rPr>
                    <w:t xml:space="preserve">Denumirea </w:t>
                  </w:r>
                </w:p>
                <w:p w14:paraId="7C49EDE0" w14:textId="65994BC8" w:rsidR="00D903B1" w:rsidRPr="00691D5E" w:rsidRDefault="00D903B1" w:rsidP="00D903B1">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D903B1" w:rsidRPr="00691D5E" w:rsidRDefault="00D903B1" w:rsidP="00D903B1">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D903B1" w:rsidRPr="00691D5E" w:rsidRDefault="00D903B1" w:rsidP="00D903B1">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D903B1" w:rsidRDefault="00D903B1" w:rsidP="00D903B1">
                  <w:pPr>
                    <w:framePr w:hSpace="180" w:wrap="around" w:vAnchor="page" w:hAnchor="margin" w:y="347"/>
                    <w:jc w:val="center"/>
                    <w:rPr>
                      <w:b/>
                      <w:sz w:val="18"/>
                      <w:szCs w:val="18"/>
                    </w:rPr>
                  </w:pPr>
                  <w:r w:rsidRPr="00691D5E">
                    <w:rPr>
                      <w:b/>
                      <w:sz w:val="18"/>
                      <w:szCs w:val="18"/>
                    </w:rPr>
                    <w:t>Preţ unitar (fără TVA)</w:t>
                  </w:r>
                </w:p>
                <w:p w14:paraId="40F65B6C" w14:textId="346B0E96" w:rsidR="00D903B1" w:rsidRPr="00691D5E" w:rsidRDefault="00D903B1" w:rsidP="00D903B1">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D903B1" w:rsidRDefault="00D903B1" w:rsidP="00D903B1">
                  <w:pPr>
                    <w:framePr w:hSpace="180" w:wrap="around" w:vAnchor="page" w:hAnchor="margin" w:y="347"/>
                    <w:jc w:val="center"/>
                    <w:rPr>
                      <w:b/>
                      <w:sz w:val="18"/>
                      <w:szCs w:val="18"/>
                    </w:rPr>
                  </w:pPr>
                  <w:r w:rsidRPr="00691D5E">
                    <w:rPr>
                      <w:b/>
                      <w:sz w:val="18"/>
                      <w:szCs w:val="18"/>
                    </w:rPr>
                    <w:t>Preţ unitar (cu TVA)</w:t>
                  </w:r>
                </w:p>
                <w:p w14:paraId="461E172D" w14:textId="55D432B1" w:rsidR="00D903B1" w:rsidRPr="00691D5E" w:rsidRDefault="00D903B1" w:rsidP="00D903B1">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D903B1" w:rsidRPr="00691D5E" w:rsidRDefault="00D903B1" w:rsidP="00D903B1">
                  <w:pPr>
                    <w:framePr w:hSpace="180" w:wrap="around" w:vAnchor="page" w:hAnchor="margin" w:y="347"/>
                    <w:jc w:val="center"/>
                    <w:rPr>
                      <w:b/>
                      <w:sz w:val="18"/>
                      <w:szCs w:val="18"/>
                    </w:rPr>
                  </w:pPr>
                  <w:r w:rsidRPr="00691D5E">
                    <w:rPr>
                      <w:b/>
                      <w:sz w:val="18"/>
                      <w:szCs w:val="18"/>
                    </w:rPr>
                    <w:t>Suma</w:t>
                  </w:r>
                </w:p>
                <w:p w14:paraId="451B841B" w14:textId="77777777" w:rsidR="00D903B1" w:rsidRPr="00691D5E" w:rsidRDefault="00D903B1" w:rsidP="00D903B1">
                  <w:pPr>
                    <w:framePr w:hSpace="180" w:wrap="around" w:vAnchor="page" w:hAnchor="margin" w:y="347"/>
                    <w:jc w:val="center"/>
                    <w:rPr>
                      <w:b/>
                      <w:sz w:val="18"/>
                      <w:szCs w:val="18"/>
                    </w:rPr>
                  </w:pPr>
                  <w:r w:rsidRPr="00691D5E">
                    <w:rPr>
                      <w:b/>
                      <w:sz w:val="18"/>
                      <w:szCs w:val="18"/>
                    </w:rPr>
                    <w:t>fără</w:t>
                  </w:r>
                </w:p>
                <w:p w14:paraId="2D2501BB" w14:textId="77777777" w:rsidR="00D903B1" w:rsidRDefault="00D903B1" w:rsidP="00D903B1">
                  <w:pPr>
                    <w:framePr w:hSpace="180" w:wrap="around" w:vAnchor="page" w:hAnchor="margin" w:y="347"/>
                    <w:jc w:val="center"/>
                    <w:rPr>
                      <w:b/>
                      <w:sz w:val="18"/>
                      <w:szCs w:val="18"/>
                    </w:rPr>
                  </w:pPr>
                  <w:r w:rsidRPr="00691D5E">
                    <w:rPr>
                      <w:b/>
                      <w:sz w:val="18"/>
                      <w:szCs w:val="18"/>
                    </w:rPr>
                    <w:t>TVA</w:t>
                  </w:r>
                </w:p>
                <w:p w14:paraId="4BA7C98A" w14:textId="7FC037AD" w:rsidR="00D903B1" w:rsidRPr="00691D5E" w:rsidRDefault="00D903B1" w:rsidP="00D903B1">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D903B1" w:rsidRPr="00691D5E" w:rsidRDefault="00D903B1" w:rsidP="00D903B1">
                  <w:pPr>
                    <w:framePr w:hSpace="180" w:wrap="around" w:vAnchor="page" w:hAnchor="margin" w:y="347"/>
                    <w:jc w:val="center"/>
                    <w:rPr>
                      <w:b/>
                      <w:sz w:val="18"/>
                      <w:szCs w:val="18"/>
                    </w:rPr>
                  </w:pPr>
                  <w:r w:rsidRPr="00691D5E">
                    <w:rPr>
                      <w:b/>
                      <w:sz w:val="18"/>
                      <w:szCs w:val="18"/>
                    </w:rPr>
                    <w:t>Suma</w:t>
                  </w:r>
                </w:p>
                <w:p w14:paraId="0C24D266" w14:textId="77777777" w:rsidR="00D903B1" w:rsidRDefault="00D903B1" w:rsidP="00D903B1">
                  <w:pPr>
                    <w:framePr w:hSpace="180" w:wrap="around" w:vAnchor="page" w:hAnchor="margin" w:y="347"/>
                    <w:jc w:val="center"/>
                    <w:rPr>
                      <w:b/>
                      <w:sz w:val="18"/>
                      <w:szCs w:val="18"/>
                    </w:rPr>
                  </w:pPr>
                  <w:r w:rsidRPr="00691D5E">
                    <w:rPr>
                      <w:b/>
                      <w:sz w:val="18"/>
                      <w:szCs w:val="18"/>
                    </w:rPr>
                    <w:t>cu TVA</w:t>
                  </w:r>
                </w:p>
                <w:p w14:paraId="2C050FB8" w14:textId="7BA851EB" w:rsidR="00D903B1" w:rsidRPr="00691D5E" w:rsidRDefault="00D903B1" w:rsidP="00D903B1">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D903B1" w:rsidRPr="00691D5E" w:rsidRDefault="00D903B1" w:rsidP="00D903B1">
                  <w:pPr>
                    <w:framePr w:hSpace="180" w:wrap="around" w:vAnchor="page" w:hAnchor="margin" w:y="347"/>
                    <w:jc w:val="center"/>
                    <w:rPr>
                      <w:b/>
                      <w:sz w:val="18"/>
                      <w:szCs w:val="18"/>
                    </w:rPr>
                  </w:pPr>
                  <w:r w:rsidRPr="00691D5E">
                    <w:rPr>
                      <w:b/>
                      <w:sz w:val="18"/>
                      <w:szCs w:val="18"/>
                    </w:rPr>
                    <w:t xml:space="preserve">Termenul de </w:t>
                  </w:r>
                </w:p>
                <w:p w14:paraId="739FA8A0" w14:textId="77777777" w:rsidR="00D903B1" w:rsidRPr="00691D5E" w:rsidRDefault="00D903B1" w:rsidP="00D903B1">
                  <w:pPr>
                    <w:framePr w:hSpace="180" w:wrap="around" w:vAnchor="page" w:hAnchor="margin" w:y="347"/>
                    <w:jc w:val="center"/>
                    <w:rPr>
                      <w:b/>
                      <w:sz w:val="18"/>
                      <w:szCs w:val="18"/>
                    </w:rPr>
                  </w:pPr>
                  <w:r w:rsidRPr="00691D5E">
                    <w:rPr>
                      <w:b/>
                      <w:sz w:val="18"/>
                      <w:szCs w:val="18"/>
                    </w:rPr>
                    <w:t>livrare</w:t>
                  </w:r>
                </w:p>
              </w:tc>
            </w:tr>
            <w:tr w:rsidR="00D903B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D903B1" w:rsidRPr="0028367D" w:rsidRDefault="00D903B1" w:rsidP="00D903B1">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D903B1" w:rsidRPr="00691D5E" w:rsidRDefault="00D903B1" w:rsidP="00D903B1">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D903B1" w:rsidRPr="00691D5E" w:rsidRDefault="00D903B1" w:rsidP="00D903B1">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D903B1" w:rsidRPr="00691D5E" w:rsidRDefault="00D903B1" w:rsidP="00D903B1">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D903B1" w:rsidRPr="00691D5E" w:rsidRDefault="00D903B1" w:rsidP="00D903B1">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D903B1" w:rsidRPr="00691D5E" w:rsidRDefault="00D903B1" w:rsidP="00D903B1">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D903B1" w:rsidRPr="00691D5E" w:rsidRDefault="00D903B1" w:rsidP="00D903B1">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D903B1" w:rsidRPr="00691D5E" w:rsidRDefault="00D903B1" w:rsidP="00D903B1">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D903B1" w:rsidRPr="00691D5E" w:rsidRDefault="00D903B1" w:rsidP="00D903B1">
                  <w:pPr>
                    <w:framePr w:hSpace="180" w:wrap="around" w:vAnchor="page" w:hAnchor="margin" w:y="347"/>
                    <w:jc w:val="center"/>
                    <w:rPr>
                      <w:sz w:val="18"/>
                      <w:szCs w:val="18"/>
                    </w:rPr>
                  </w:pPr>
                  <w:r w:rsidRPr="00691D5E">
                    <w:rPr>
                      <w:sz w:val="18"/>
                      <w:szCs w:val="18"/>
                    </w:rPr>
                    <w:t>9</w:t>
                  </w:r>
                </w:p>
              </w:tc>
            </w:tr>
            <w:tr w:rsidR="00D903B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D903B1" w:rsidRPr="0028367D" w:rsidRDefault="00D903B1" w:rsidP="00D903B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D903B1" w:rsidRPr="00691D5E" w:rsidRDefault="00D903B1" w:rsidP="00D903B1">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D903B1" w:rsidRPr="00691D5E" w:rsidRDefault="00D903B1" w:rsidP="00D903B1">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D903B1" w:rsidRPr="00691D5E" w:rsidRDefault="00D903B1" w:rsidP="00D903B1">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D903B1" w:rsidRPr="00691D5E" w:rsidRDefault="00D903B1" w:rsidP="00D903B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D903B1" w:rsidRPr="00691D5E" w:rsidRDefault="00D903B1" w:rsidP="00D903B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D903B1" w:rsidRPr="00691D5E" w:rsidRDefault="00D903B1" w:rsidP="00D903B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D903B1" w:rsidRPr="00691D5E" w:rsidRDefault="00D903B1" w:rsidP="00D903B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D903B1" w:rsidRPr="00691D5E" w:rsidRDefault="00D903B1" w:rsidP="00D903B1">
                  <w:pPr>
                    <w:framePr w:hSpace="180" w:wrap="around" w:vAnchor="page" w:hAnchor="margin" w:y="347"/>
                    <w:rPr>
                      <w:sz w:val="18"/>
                      <w:szCs w:val="18"/>
                    </w:rPr>
                  </w:pPr>
                </w:p>
              </w:tc>
            </w:tr>
            <w:tr w:rsidR="00D903B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D903B1" w:rsidRPr="0028367D" w:rsidRDefault="00D903B1" w:rsidP="00D903B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F1EF59" w14:textId="77777777" w:rsidR="00D903B1" w:rsidRPr="001412E3" w:rsidRDefault="00D903B1" w:rsidP="00D903B1">
                  <w:pPr>
                    <w:framePr w:hSpace="180" w:wrap="around" w:vAnchor="page" w:hAnchor="margin" w:y="347"/>
                    <w:jc w:val="center"/>
                    <w:rPr>
                      <w:rStyle w:val="Bodytext2BookmanOldStyle"/>
                      <w:b/>
                      <w:bCs/>
                      <w:color w:val="000000"/>
                      <w:sz w:val="20"/>
                      <w:szCs w:val="20"/>
                    </w:rPr>
                  </w:pPr>
                </w:p>
                <w:p w14:paraId="0962874D" w14:textId="03BC88D9" w:rsidR="00D903B1" w:rsidRPr="00691D5E" w:rsidRDefault="00D903B1" w:rsidP="00D903B1">
                  <w:pPr>
                    <w:framePr w:hSpace="180" w:wrap="around" w:vAnchor="page" w:hAnchor="margin" w:y="347"/>
                    <w:rPr>
                      <w:sz w:val="18"/>
                      <w:szCs w:val="18"/>
                    </w:rPr>
                  </w:pPr>
                  <w:r>
                    <w:rPr>
                      <w:rStyle w:val="Bodytext2BookmanOldStyle"/>
                      <w:b/>
                      <w:bCs/>
                      <w:color w:val="000000"/>
                    </w:rPr>
                    <w:t>Separator din plastic</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56735521" w:rsidR="00D903B1" w:rsidRPr="00691D5E" w:rsidRDefault="00D903B1" w:rsidP="00D903B1">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D903B1" w:rsidRPr="00691D5E" w:rsidRDefault="00D903B1" w:rsidP="00D903B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D903B1" w:rsidRPr="00691D5E" w:rsidRDefault="00D903B1" w:rsidP="00D903B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D903B1" w:rsidRPr="00691D5E" w:rsidRDefault="00D903B1" w:rsidP="00D903B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D903B1" w:rsidRPr="00691D5E" w:rsidRDefault="00D903B1" w:rsidP="00D903B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D903B1" w:rsidRPr="00691D5E" w:rsidRDefault="00D903B1" w:rsidP="00D903B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72DB2C37" w:rsidR="00D903B1" w:rsidRPr="009E6D20" w:rsidRDefault="00D903B1" w:rsidP="00D903B1">
                  <w:pPr>
                    <w:framePr w:hSpace="180" w:wrap="around" w:vAnchor="page" w:hAnchor="margin" w:y="347"/>
                    <w:jc w:val="both"/>
                    <w:rPr>
                      <w:sz w:val="16"/>
                      <w:szCs w:val="16"/>
                    </w:rPr>
                  </w:pPr>
                  <w:r>
                    <w:rPr>
                      <w:sz w:val="16"/>
                      <w:szCs w:val="16"/>
                    </w:rPr>
                    <w:t>Până la 30 de zile de la semnarea contractului</w:t>
                  </w:r>
                </w:p>
              </w:tc>
            </w:tr>
            <w:tr w:rsidR="00D903B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D903B1" w:rsidRPr="0028367D" w:rsidRDefault="00D903B1" w:rsidP="00D903B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D903B1" w:rsidRPr="00691D5E" w:rsidRDefault="00D903B1" w:rsidP="00D903B1">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D903B1" w:rsidRPr="00691D5E" w:rsidRDefault="00D903B1" w:rsidP="00D903B1">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D903B1" w:rsidRPr="00691D5E" w:rsidRDefault="00D903B1" w:rsidP="00D903B1">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D903B1" w:rsidRPr="00691D5E" w:rsidRDefault="00D903B1" w:rsidP="00D903B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D903B1" w:rsidRPr="00691D5E" w:rsidRDefault="00D903B1" w:rsidP="00D903B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D903B1" w:rsidRPr="00691D5E" w:rsidRDefault="00D903B1" w:rsidP="00D903B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D903B1" w:rsidRPr="00691D5E" w:rsidRDefault="00D903B1" w:rsidP="00D903B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D903B1" w:rsidRPr="00691D5E" w:rsidRDefault="00D903B1" w:rsidP="00D903B1">
                  <w:pPr>
                    <w:framePr w:hSpace="180" w:wrap="around" w:vAnchor="page" w:hAnchor="margin" w:y="347"/>
                    <w:rPr>
                      <w:sz w:val="18"/>
                      <w:szCs w:val="18"/>
                    </w:rPr>
                  </w:pPr>
                </w:p>
              </w:tc>
            </w:tr>
            <w:tr w:rsidR="00D903B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D903B1" w:rsidRPr="0028367D" w:rsidRDefault="00D903B1" w:rsidP="00D903B1">
                  <w:pPr>
                    <w:framePr w:hSpace="180" w:wrap="around" w:vAnchor="page" w:hAnchor="margin" w:y="347"/>
                    <w:tabs>
                      <w:tab w:val="left" w:pos="6120"/>
                    </w:tabs>
                    <w:rPr>
                      <w:sz w:val="20"/>
                    </w:rPr>
                  </w:pPr>
                </w:p>
                <w:p w14:paraId="2E7BB796" w14:textId="77777777" w:rsidR="00D903B1" w:rsidRPr="0028367D" w:rsidRDefault="00D903B1" w:rsidP="00D903B1">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D903B1" w:rsidRPr="0028367D" w:rsidRDefault="00D903B1" w:rsidP="00D903B1">
                  <w:pPr>
                    <w:framePr w:hSpace="180" w:wrap="around" w:vAnchor="page" w:hAnchor="margin" w:y="347"/>
                    <w:rPr>
                      <w:sz w:val="20"/>
                    </w:rPr>
                  </w:pPr>
                </w:p>
                <w:p w14:paraId="1029A9A5" w14:textId="4360CD36" w:rsidR="00D903B1" w:rsidRPr="0028367D" w:rsidRDefault="00D903B1" w:rsidP="00D903B1">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D903B1" w:rsidRPr="0028367D" w:rsidRDefault="00D903B1" w:rsidP="00D903B1">
                  <w:pPr>
                    <w:framePr w:hSpace="180" w:wrap="around" w:vAnchor="page" w:hAnchor="margin" w:y="347"/>
                    <w:tabs>
                      <w:tab w:val="left" w:pos="6120"/>
                    </w:tabs>
                    <w:rPr>
                      <w:sz w:val="20"/>
                    </w:rPr>
                  </w:pPr>
                </w:p>
              </w:tc>
            </w:tr>
            <w:tr w:rsidR="00D903B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D903B1" w:rsidRPr="00C00499" w:rsidRDefault="00D903B1" w:rsidP="00D903B1">
                  <w:pPr>
                    <w:framePr w:hSpace="180" w:wrap="around" w:vAnchor="page" w:hAnchor="margin" w:y="347"/>
                    <w:tabs>
                      <w:tab w:val="left" w:pos="6120"/>
                    </w:tabs>
                  </w:pPr>
                </w:p>
              </w:tc>
            </w:tr>
          </w:tbl>
          <w:p w14:paraId="0572A7AB" w14:textId="77777777" w:rsidR="00D903B1" w:rsidRPr="00C00499" w:rsidRDefault="00D903B1" w:rsidP="00D903B1">
            <w:pPr>
              <w:rPr>
                <w:bCs/>
                <w:iCs/>
              </w:rPr>
            </w:pPr>
          </w:p>
        </w:tc>
      </w:tr>
    </w:tbl>
    <w:p w14:paraId="2E899B8E" w14:textId="77777777" w:rsidR="00B41118" w:rsidRPr="00C00499" w:rsidRDefault="00B41118" w:rsidP="00B41118">
      <w:pPr>
        <w:rPr>
          <w:b/>
          <w:lang w:val="en-US"/>
        </w:rPr>
        <w:sectPr w:rsidR="00B41118" w:rsidRPr="00C00499" w:rsidSect="00A23546">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1AB8" w14:textId="77777777" w:rsidR="00D85143" w:rsidRDefault="00D85143" w:rsidP="00B41118">
      <w:r>
        <w:separator/>
      </w:r>
    </w:p>
  </w:endnote>
  <w:endnote w:type="continuationSeparator" w:id="0">
    <w:p w14:paraId="3EB29101" w14:textId="77777777" w:rsidR="00D85143" w:rsidRDefault="00D85143"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A31D" w14:textId="77777777" w:rsidR="00D85143" w:rsidRDefault="00D85143" w:rsidP="00B41118">
      <w:r>
        <w:separator/>
      </w:r>
    </w:p>
  </w:footnote>
  <w:footnote w:type="continuationSeparator" w:id="0">
    <w:p w14:paraId="2F3F64FC" w14:textId="77777777" w:rsidR="00D85143" w:rsidRDefault="00D85143"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1"/>
  </w:num>
  <w:num w:numId="54" w16cid:durableId="1880580678">
    <w:abstractNumId w:val="0"/>
  </w:num>
  <w:num w:numId="55" w16cid:durableId="1963539911">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B4A02"/>
    <w:rsid w:val="000C05DD"/>
    <w:rsid w:val="000C0843"/>
    <w:rsid w:val="000D1238"/>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69CA"/>
    <w:rsid w:val="001A76F1"/>
    <w:rsid w:val="001B740C"/>
    <w:rsid w:val="001C1A2C"/>
    <w:rsid w:val="001C7404"/>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01E0C"/>
    <w:rsid w:val="003146D1"/>
    <w:rsid w:val="003153BF"/>
    <w:rsid w:val="003238C8"/>
    <w:rsid w:val="00326088"/>
    <w:rsid w:val="0032628C"/>
    <w:rsid w:val="0033268D"/>
    <w:rsid w:val="00336926"/>
    <w:rsid w:val="00340938"/>
    <w:rsid w:val="003469B7"/>
    <w:rsid w:val="00351743"/>
    <w:rsid w:val="00393E77"/>
    <w:rsid w:val="003B0A93"/>
    <w:rsid w:val="003B10AE"/>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C3D"/>
    <w:rsid w:val="0048147D"/>
    <w:rsid w:val="00491157"/>
    <w:rsid w:val="004A2E2D"/>
    <w:rsid w:val="004A7140"/>
    <w:rsid w:val="004A751E"/>
    <w:rsid w:val="004A7BA2"/>
    <w:rsid w:val="004B7F69"/>
    <w:rsid w:val="004C0165"/>
    <w:rsid w:val="004C794C"/>
    <w:rsid w:val="004D1DE1"/>
    <w:rsid w:val="004D209A"/>
    <w:rsid w:val="004D2E59"/>
    <w:rsid w:val="004D356A"/>
    <w:rsid w:val="0050205D"/>
    <w:rsid w:val="00533A89"/>
    <w:rsid w:val="00543E41"/>
    <w:rsid w:val="00552489"/>
    <w:rsid w:val="00556D1C"/>
    <w:rsid w:val="005607C1"/>
    <w:rsid w:val="005703E8"/>
    <w:rsid w:val="0057261D"/>
    <w:rsid w:val="00584E18"/>
    <w:rsid w:val="005A2A00"/>
    <w:rsid w:val="005B1971"/>
    <w:rsid w:val="005D1D61"/>
    <w:rsid w:val="005D6164"/>
    <w:rsid w:val="005E26B3"/>
    <w:rsid w:val="005E5FF2"/>
    <w:rsid w:val="005F0BDE"/>
    <w:rsid w:val="005F40EC"/>
    <w:rsid w:val="0060696A"/>
    <w:rsid w:val="00617CFE"/>
    <w:rsid w:val="00637DC5"/>
    <w:rsid w:val="00645C2F"/>
    <w:rsid w:val="00646034"/>
    <w:rsid w:val="00646957"/>
    <w:rsid w:val="006643AA"/>
    <w:rsid w:val="00676167"/>
    <w:rsid w:val="006818A1"/>
    <w:rsid w:val="00681CAA"/>
    <w:rsid w:val="00691D5E"/>
    <w:rsid w:val="006A2E3A"/>
    <w:rsid w:val="006B6D88"/>
    <w:rsid w:val="006B7E7E"/>
    <w:rsid w:val="006D7723"/>
    <w:rsid w:val="006E4365"/>
    <w:rsid w:val="00700F39"/>
    <w:rsid w:val="00703218"/>
    <w:rsid w:val="00712638"/>
    <w:rsid w:val="00721C1F"/>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3C51"/>
    <w:rsid w:val="007E4262"/>
    <w:rsid w:val="007F181A"/>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51DD"/>
    <w:rsid w:val="00941DDE"/>
    <w:rsid w:val="009458A7"/>
    <w:rsid w:val="0094706F"/>
    <w:rsid w:val="00984DE7"/>
    <w:rsid w:val="00994607"/>
    <w:rsid w:val="009A5014"/>
    <w:rsid w:val="009C0D95"/>
    <w:rsid w:val="009D4EE3"/>
    <w:rsid w:val="009E4CFC"/>
    <w:rsid w:val="009E6D20"/>
    <w:rsid w:val="009F26CF"/>
    <w:rsid w:val="00A0110C"/>
    <w:rsid w:val="00A01D95"/>
    <w:rsid w:val="00A01E0B"/>
    <w:rsid w:val="00A04480"/>
    <w:rsid w:val="00A20B9F"/>
    <w:rsid w:val="00A23546"/>
    <w:rsid w:val="00A31E76"/>
    <w:rsid w:val="00A374DB"/>
    <w:rsid w:val="00A40262"/>
    <w:rsid w:val="00A51DA6"/>
    <w:rsid w:val="00A52C7C"/>
    <w:rsid w:val="00A7275B"/>
    <w:rsid w:val="00A7492C"/>
    <w:rsid w:val="00A76B48"/>
    <w:rsid w:val="00A86CC9"/>
    <w:rsid w:val="00A91632"/>
    <w:rsid w:val="00A951F9"/>
    <w:rsid w:val="00A96D17"/>
    <w:rsid w:val="00AD6029"/>
    <w:rsid w:val="00AE077C"/>
    <w:rsid w:val="00AE1222"/>
    <w:rsid w:val="00AE466A"/>
    <w:rsid w:val="00AE5572"/>
    <w:rsid w:val="00AE78A2"/>
    <w:rsid w:val="00AF63C1"/>
    <w:rsid w:val="00B01ECB"/>
    <w:rsid w:val="00B25675"/>
    <w:rsid w:val="00B26876"/>
    <w:rsid w:val="00B35349"/>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720BD"/>
    <w:rsid w:val="00C83084"/>
    <w:rsid w:val="00CA33AF"/>
    <w:rsid w:val="00CA4EB4"/>
    <w:rsid w:val="00CA70B0"/>
    <w:rsid w:val="00CA7814"/>
    <w:rsid w:val="00CC1166"/>
    <w:rsid w:val="00CC1DED"/>
    <w:rsid w:val="00CC4155"/>
    <w:rsid w:val="00CC6C45"/>
    <w:rsid w:val="00CF6353"/>
    <w:rsid w:val="00D128AF"/>
    <w:rsid w:val="00D20709"/>
    <w:rsid w:val="00D23B84"/>
    <w:rsid w:val="00D30E71"/>
    <w:rsid w:val="00D42569"/>
    <w:rsid w:val="00D51628"/>
    <w:rsid w:val="00D82AD1"/>
    <w:rsid w:val="00D85143"/>
    <w:rsid w:val="00D903B1"/>
    <w:rsid w:val="00DB283C"/>
    <w:rsid w:val="00DB5013"/>
    <w:rsid w:val="00DC6C0A"/>
    <w:rsid w:val="00DD144F"/>
    <w:rsid w:val="00DD591B"/>
    <w:rsid w:val="00DE77D5"/>
    <w:rsid w:val="00DF0397"/>
    <w:rsid w:val="00E21507"/>
    <w:rsid w:val="00E245A4"/>
    <w:rsid w:val="00E323C7"/>
    <w:rsid w:val="00E43997"/>
    <w:rsid w:val="00E4556F"/>
    <w:rsid w:val="00E550D6"/>
    <w:rsid w:val="00E5627C"/>
    <w:rsid w:val="00E6227E"/>
    <w:rsid w:val="00E876A4"/>
    <w:rsid w:val="00E91C02"/>
    <w:rsid w:val="00E9672E"/>
    <w:rsid w:val="00EA1F8A"/>
    <w:rsid w:val="00EA44A1"/>
    <w:rsid w:val="00EB272D"/>
    <w:rsid w:val="00EB6027"/>
    <w:rsid w:val="00ED6660"/>
    <w:rsid w:val="00EE30F9"/>
    <w:rsid w:val="00EF2711"/>
    <w:rsid w:val="00EF6424"/>
    <w:rsid w:val="00F10250"/>
    <w:rsid w:val="00F1260D"/>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9A5014"/>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9A5014"/>
    <w:pPr>
      <w:widowControl w:val="0"/>
      <w:shd w:val="clear" w:color="auto" w:fill="FFFFFF"/>
      <w:spacing w:line="234" w:lineRule="exact"/>
    </w:pPr>
    <w:rPr>
      <w:rFonts w:eastAsiaTheme="minorHAnsi"/>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4925</Words>
  <Characters>28077</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2025-01-24T10:39:00Z</dcterms:created>
  <dcterms:modified xsi:type="dcterms:W3CDTF">2025-01-24T10:39:00Z</dcterms:modified>
</cp:coreProperties>
</file>