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923" w:type="dxa"/>
        <w:tblLayout w:type="fixed"/>
        <w:tblLook w:val="04A0" w:firstRow="1" w:lastRow="0" w:firstColumn="1" w:lastColumn="0" w:noHBand="0" w:noVBand="1"/>
      </w:tblPr>
      <w:tblGrid>
        <w:gridCol w:w="9923"/>
      </w:tblGrid>
      <w:tr w:rsidR="00AE077C" w:rsidRPr="00C60D06" w14:paraId="21268F4E" w14:textId="77777777" w:rsidTr="00FC692C">
        <w:trPr>
          <w:trHeight w:val="6007"/>
        </w:trPr>
        <w:tc>
          <w:tcPr>
            <w:tcW w:w="9923"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4C263BE" w14:textId="77777777" w:rsidR="005143C3" w:rsidRPr="00F52E29" w:rsidRDefault="00AE077C" w:rsidP="005143C3">
            <w:pPr>
              <w:rPr>
                <w:color w:val="002060"/>
                <w:sz w:val="22"/>
                <w:szCs w:val="22"/>
              </w:rPr>
            </w:pPr>
            <w:r w:rsidRPr="003F7DD9">
              <w:rPr>
                <w:sz w:val="40"/>
                <w:szCs w:val="40"/>
              </w:rPr>
              <w:t>Obiectul achiziţiei:</w:t>
            </w:r>
            <w:r w:rsidRPr="003F7DD9">
              <w:rPr>
                <w:b/>
                <w:sz w:val="40"/>
                <w:szCs w:val="40"/>
              </w:rPr>
              <w:t xml:space="preserve"> </w:t>
            </w:r>
            <w:r w:rsidR="005143C3" w:rsidRPr="005143C3">
              <w:rPr>
                <w:b/>
                <w:bCs/>
                <w:color w:val="002060"/>
                <w:sz w:val="36"/>
                <w:szCs w:val="36"/>
              </w:rPr>
              <w:t>Echipamente și accesorii pentru secția informatica</w:t>
            </w:r>
          </w:p>
          <w:p w14:paraId="301CDE20" w14:textId="00792EAB" w:rsidR="00410136" w:rsidRPr="00410136" w:rsidRDefault="00410136" w:rsidP="00410136">
            <w:pPr>
              <w:rPr>
                <w:sz w:val="48"/>
                <w:szCs w:val="48"/>
                <w:vertAlign w:val="superscript"/>
              </w:rPr>
            </w:pPr>
          </w:p>
          <w:p w14:paraId="28B6E30E" w14:textId="5E8236B5" w:rsidR="00AE077C" w:rsidRPr="00410136" w:rsidRDefault="00AE077C" w:rsidP="00AE077C">
            <w:pPr>
              <w:spacing w:line="360" w:lineRule="auto"/>
              <w:jc w:val="both"/>
              <w:rPr>
                <w:b/>
                <w:i/>
                <w:sz w:val="48"/>
                <w:szCs w:val="48"/>
                <w:u w:val="single"/>
              </w:rPr>
            </w:pPr>
            <w:r w:rsidRPr="00410136">
              <w:rPr>
                <w:sz w:val="48"/>
                <w:szCs w:val="48"/>
              </w:rPr>
              <w:tab/>
            </w:r>
            <w:r w:rsidRPr="00410136">
              <w:rPr>
                <w:sz w:val="48"/>
                <w:szCs w:val="48"/>
              </w:rPr>
              <w:tab/>
            </w:r>
            <w:r w:rsidRPr="00410136">
              <w:rPr>
                <w:sz w:val="48"/>
                <w:szCs w:val="48"/>
              </w:rPr>
              <w:tab/>
            </w:r>
            <w:r w:rsidRPr="00410136">
              <w:rPr>
                <w:sz w:val="48"/>
                <w:szCs w:val="48"/>
              </w:rPr>
              <w:tab/>
            </w:r>
            <w:r w:rsidRPr="00410136">
              <w:rPr>
                <w:sz w:val="48"/>
                <w:szCs w:val="48"/>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48AC5273"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8C796C">
              <w:rPr>
                <w:b/>
                <w:bCs/>
                <w:sz w:val="40"/>
                <w:szCs w:val="40"/>
                <w:u w:val="single"/>
              </w:rPr>
              <w:t>118</w:t>
            </w:r>
            <w:r w:rsidR="003F7DD9" w:rsidRPr="003F7DD9">
              <w:rPr>
                <w:b/>
                <w:bCs/>
                <w:sz w:val="40"/>
                <w:szCs w:val="40"/>
                <w:u w:val="single"/>
              </w:rPr>
              <w:t>/LD-</w:t>
            </w:r>
            <w:r w:rsidR="008C796C">
              <w:rPr>
                <w:b/>
                <w:bCs/>
                <w:sz w:val="40"/>
                <w:szCs w:val="40"/>
                <w:u w:val="single"/>
              </w:rPr>
              <w:t>2024</w:t>
            </w:r>
            <w:r w:rsidR="003F7DD9" w:rsidRPr="003F7DD9">
              <w:rPr>
                <w:b/>
                <w:bCs/>
                <w:sz w:val="40"/>
                <w:szCs w:val="40"/>
                <w:u w:val="single"/>
              </w:rPr>
              <w:t xml:space="preserve"> din </w:t>
            </w:r>
            <w:r w:rsidR="008C796C">
              <w:rPr>
                <w:b/>
                <w:bCs/>
                <w:sz w:val="40"/>
                <w:szCs w:val="40"/>
                <w:u w:val="single"/>
              </w:rPr>
              <w:t>24.05.2024</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FC692C">
        <w:trPr>
          <w:trHeight w:val="2817"/>
        </w:trPr>
        <w:tc>
          <w:tcPr>
            <w:tcW w:w="9923" w:type="dxa"/>
          </w:tcPr>
          <w:tbl>
            <w:tblPr>
              <w:tblW w:w="9526" w:type="dxa"/>
              <w:tblInd w:w="92" w:type="dxa"/>
              <w:tblLayout w:type="fixed"/>
              <w:tblLook w:val="04A0" w:firstRow="1" w:lastRow="0" w:firstColumn="1" w:lastColumn="0" w:noHBand="0" w:noVBand="1"/>
            </w:tblPr>
            <w:tblGrid>
              <w:gridCol w:w="7782"/>
              <w:gridCol w:w="1744"/>
            </w:tblGrid>
            <w:tr w:rsidR="00340938" w:rsidRPr="000E33EB" w14:paraId="6EE0B7AF" w14:textId="77777777" w:rsidTr="00410136">
              <w:trPr>
                <w:gridAfter w:val="1"/>
                <w:wAfter w:w="1744" w:type="dxa"/>
                <w:trHeight w:val="698"/>
              </w:trPr>
              <w:tc>
                <w:tcPr>
                  <w:tcW w:w="7782" w:type="dxa"/>
                  <w:vAlign w:val="center"/>
                </w:tcPr>
                <w:p w14:paraId="61C21D08" w14:textId="77777777" w:rsidR="00340938" w:rsidRPr="000E33EB" w:rsidRDefault="00340938" w:rsidP="00340938">
                  <w:pPr>
                    <w:pStyle w:val="1"/>
                    <w:numPr>
                      <w:ilvl w:val="0"/>
                      <w:numId w:val="0"/>
                    </w:numPr>
                    <w:ind w:left="720"/>
                    <w:rPr>
                      <w:sz w:val="22"/>
                      <w:szCs w:val="22"/>
                    </w:rPr>
                  </w:pPr>
                  <w:bookmarkStart w:id="0" w:name="_Toc358300267"/>
                  <w:bookmarkStart w:id="1" w:name="_Toc392180189"/>
                  <w:bookmarkStart w:id="2" w:name="_Toc449539077"/>
                  <w:r w:rsidRPr="000E33EB">
                    <w:rPr>
                      <w:sz w:val="22"/>
                      <w:szCs w:val="22"/>
                    </w:rPr>
                    <w:lastRenderedPageBreak/>
                    <w:t>FIȘA DE DATE A ACHIZIȚIEI (FDA)</w:t>
                  </w:r>
                  <w:bookmarkEnd w:id="0"/>
                  <w:bookmarkEnd w:id="1"/>
                  <w:bookmarkEnd w:id="2"/>
                </w:p>
              </w:tc>
            </w:tr>
            <w:tr w:rsidR="00340938" w:rsidRPr="000E33EB" w14:paraId="2A31ECAE" w14:textId="77777777" w:rsidTr="00410136">
              <w:trPr>
                <w:gridAfter w:val="1"/>
                <w:wAfter w:w="1744" w:type="dxa"/>
                <w:trHeight w:val="492"/>
              </w:trPr>
              <w:tc>
                <w:tcPr>
                  <w:tcW w:w="7782" w:type="dxa"/>
                  <w:vAlign w:val="center"/>
                </w:tcPr>
                <w:p w14:paraId="3DF3B779" w14:textId="77777777" w:rsidR="00340938" w:rsidRPr="000E33EB" w:rsidRDefault="00340938" w:rsidP="00340938">
                  <w:pPr>
                    <w:spacing w:after="120"/>
                    <w:jc w:val="both"/>
                    <w:rPr>
                      <w:sz w:val="22"/>
                      <w:szCs w:val="22"/>
                    </w:rPr>
                  </w:pPr>
                </w:p>
                <w:p w14:paraId="49D28362" w14:textId="77777777" w:rsidR="00340938" w:rsidRPr="000E33EB" w:rsidRDefault="00340938" w:rsidP="00340938">
                  <w:pPr>
                    <w:rPr>
                      <w:i/>
                      <w:sz w:val="22"/>
                      <w:szCs w:val="22"/>
                      <w:lang w:val="en-US"/>
                    </w:rPr>
                  </w:pPr>
                  <w:r w:rsidRPr="000E33EB">
                    <w:rPr>
                      <w:i/>
                      <w:sz w:val="22"/>
                      <w:szCs w:val="22"/>
                      <w:lang w:val="en-US"/>
                    </w:rPr>
                    <w:t xml:space="preserve">Instrucţiunile pentru completarea </w:t>
                  </w:r>
                  <w:r w:rsidRPr="000E33EB">
                    <w:rPr>
                      <w:b/>
                      <w:i/>
                      <w:sz w:val="22"/>
                      <w:szCs w:val="22"/>
                      <w:lang w:val="en-US"/>
                    </w:rPr>
                    <w:t>Fişei de Date a Achiziţiei</w:t>
                  </w:r>
                  <w:r w:rsidRPr="000E33EB">
                    <w:rPr>
                      <w:i/>
                      <w:sz w:val="22"/>
                      <w:szCs w:val="22"/>
                      <w:lang w:val="en-US"/>
                    </w:rPr>
                    <w:t xml:space="preserve"> sînt oferite cu litere cursive.</w:t>
                  </w:r>
                </w:p>
                <w:p w14:paraId="2C072C0E" w14:textId="77777777" w:rsidR="00340938" w:rsidRPr="000E33EB" w:rsidRDefault="00340938" w:rsidP="00340938">
                  <w:pPr>
                    <w:rPr>
                      <w:i/>
                      <w:sz w:val="22"/>
                      <w:szCs w:val="22"/>
                      <w:lang w:val="en-US"/>
                    </w:rPr>
                  </w:pPr>
                </w:p>
              </w:tc>
            </w:tr>
            <w:tr w:rsidR="00340938" w:rsidRPr="000E33EB" w14:paraId="59B3094B" w14:textId="77777777" w:rsidTr="00410136">
              <w:trPr>
                <w:trHeight w:val="492"/>
              </w:trPr>
              <w:tc>
                <w:tcPr>
                  <w:tcW w:w="9526" w:type="dxa"/>
                  <w:gridSpan w:val="2"/>
                  <w:vAlign w:val="center"/>
                </w:tcPr>
                <w:p w14:paraId="58518FA6" w14:textId="31D7593B" w:rsidR="00340938" w:rsidRPr="000E33EB" w:rsidRDefault="00340938">
                  <w:pPr>
                    <w:pStyle w:val="2"/>
                    <w:keepNext w:val="0"/>
                    <w:keepLines w:val="0"/>
                    <w:numPr>
                      <w:ilvl w:val="0"/>
                      <w:numId w:val="22"/>
                    </w:numPr>
                    <w:tabs>
                      <w:tab w:val="left" w:pos="360"/>
                    </w:tabs>
                    <w:spacing w:before="0"/>
                    <w:rPr>
                      <w:rFonts w:ascii="Times New Roman" w:hAnsi="Times New Roman" w:cs="Times New Roman"/>
                      <w:sz w:val="22"/>
                      <w:szCs w:val="22"/>
                    </w:rPr>
                  </w:pPr>
                  <w:bookmarkStart w:id="3" w:name="_Toc358300268"/>
                  <w:bookmarkStart w:id="4" w:name="_Toc392180190"/>
                  <w:bookmarkStart w:id="5" w:name="_Toc449539078"/>
                  <w:r w:rsidRPr="000E33EB">
                    <w:rPr>
                      <w:rFonts w:ascii="Times New Roman" w:hAnsi="Times New Roman" w:cs="Times New Roman"/>
                      <w:sz w:val="22"/>
                      <w:szCs w:val="22"/>
                    </w:rPr>
                    <w:t>Dispoziții generale</w:t>
                  </w:r>
                  <w:bookmarkEnd w:id="3"/>
                  <w:bookmarkEnd w:id="4"/>
                  <w:bookmarkEnd w:id="5"/>
                </w:p>
                <w:p w14:paraId="4C00B53C" w14:textId="77777777" w:rsidR="00340938" w:rsidRPr="000E33EB" w:rsidRDefault="00340938" w:rsidP="00340938">
                  <w:pPr>
                    <w:rPr>
                      <w:sz w:val="22"/>
                      <w:szCs w:val="22"/>
                    </w:rPr>
                  </w:pPr>
                </w:p>
                <w:tbl>
                  <w:tblPr>
                    <w:tblW w:w="8479" w:type="dxa"/>
                    <w:tblLayout w:type="fixed"/>
                    <w:tblLook w:val="04A0" w:firstRow="1" w:lastRow="0" w:firstColumn="1" w:lastColumn="0" w:noHBand="0" w:noVBand="1"/>
                  </w:tblPr>
                  <w:tblGrid>
                    <w:gridCol w:w="445"/>
                    <w:gridCol w:w="2810"/>
                    <w:gridCol w:w="3392"/>
                    <w:gridCol w:w="1832"/>
                  </w:tblGrid>
                  <w:tr w:rsidR="00340938" w:rsidRPr="000E33EB" w14:paraId="6D8668C1" w14:textId="77777777" w:rsidTr="007D5F91">
                    <w:trPr>
                      <w:trHeight w:val="450"/>
                    </w:trPr>
                    <w:tc>
                      <w:tcPr>
                        <w:tcW w:w="445"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0E33EB" w:rsidRDefault="00340938" w:rsidP="00340938">
                        <w:pPr>
                          <w:pStyle w:val="a7"/>
                          <w:jc w:val="center"/>
                          <w:rPr>
                            <w:rFonts w:ascii="Times New Roman" w:hAnsi="Times New Roman"/>
                            <w:b/>
                            <w:sz w:val="22"/>
                            <w:szCs w:val="22"/>
                          </w:rPr>
                        </w:pPr>
                        <w:r w:rsidRPr="000E33EB">
                          <w:rPr>
                            <w:rFonts w:ascii="Times New Roman" w:hAnsi="Times New Roman"/>
                            <w:b/>
                            <w:sz w:val="22"/>
                            <w:szCs w:val="22"/>
                          </w:rPr>
                          <w:t>Nr.</w:t>
                        </w:r>
                      </w:p>
                    </w:tc>
                    <w:tc>
                      <w:tcPr>
                        <w:tcW w:w="2810"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0E33EB" w:rsidRDefault="00340938" w:rsidP="00340938">
                        <w:pPr>
                          <w:pStyle w:val="a7"/>
                          <w:ind w:firstLine="21"/>
                          <w:jc w:val="center"/>
                          <w:rPr>
                            <w:rFonts w:ascii="Times New Roman" w:hAnsi="Times New Roman"/>
                            <w:b/>
                            <w:sz w:val="22"/>
                            <w:szCs w:val="22"/>
                          </w:rPr>
                        </w:pPr>
                        <w:r w:rsidRPr="000E33EB">
                          <w:rPr>
                            <w:rFonts w:ascii="Times New Roman" w:hAnsi="Times New Roman"/>
                            <w:b/>
                            <w:sz w:val="22"/>
                            <w:szCs w:val="22"/>
                          </w:rPr>
                          <w:t>Rubrica</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0E33EB" w:rsidRDefault="00340938" w:rsidP="00340938">
                        <w:pPr>
                          <w:pStyle w:val="a7"/>
                          <w:jc w:val="center"/>
                          <w:rPr>
                            <w:rFonts w:ascii="Times New Roman" w:hAnsi="Times New Roman"/>
                            <w:b/>
                            <w:sz w:val="22"/>
                            <w:szCs w:val="22"/>
                          </w:rPr>
                        </w:pPr>
                        <w:r w:rsidRPr="000E33EB">
                          <w:rPr>
                            <w:rFonts w:ascii="Times New Roman" w:hAnsi="Times New Roman"/>
                            <w:b/>
                            <w:sz w:val="22"/>
                            <w:szCs w:val="22"/>
                          </w:rPr>
                          <w:t>Datele Autorității Contractante/Organizatorului procedurii</w:t>
                        </w:r>
                      </w:p>
                    </w:tc>
                  </w:tr>
                  <w:tr w:rsidR="00340938" w:rsidRPr="000E33EB" w14:paraId="61EAC71B"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0E33EB" w:rsidRDefault="00340938" w:rsidP="00340938">
                        <w:pPr>
                          <w:ind w:left="-120" w:right="-108"/>
                          <w:jc w:val="center"/>
                          <w:rPr>
                            <w:spacing w:val="-4"/>
                            <w:sz w:val="22"/>
                            <w:szCs w:val="22"/>
                          </w:rPr>
                        </w:pPr>
                        <w:r w:rsidRPr="000E33EB">
                          <w:rPr>
                            <w:spacing w:val="-4"/>
                            <w:sz w:val="22"/>
                            <w:szCs w:val="22"/>
                          </w:rPr>
                          <w:t>1.1.</w:t>
                        </w:r>
                      </w:p>
                    </w:tc>
                    <w:tc>
                      <w:tcPr>
                        <w:tcW w:w="2810"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Autoritatea contractantă/Organizatorul procedurii, IDNO:</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1D29A6A5"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37429B9E"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0E33EB" w:rsidRDefault="00340938" w:rsidP="00340938">
                        <w:pPr>
                          <w:ind w:left="-120" w:right="-108"/>
                          <w:jc w:val="center"/>
                          <w:rPr>
                            <w:spacing w:val="-4"/>
                            <w:sz w:val="22"/>
                            <w:szCs w:val="22"/>
                          </w:rPr>
                        </w:pPr>
                        <w:r w:rsidRPr="000E33EB">
                          <w:rPr>
                            <w:spacing w:val="-4"/>
                            <w:sz w:val="22"/>
                            <w:szCs w:val="22"/>
                          </w:rPr>
                          <w:t>1.2.</w:t>
                        </w:r>
                      </w:p>
                    </w:tc>
                    <w:tc>
                      <w:tcPr>
                        <w:tcW w:w="2810"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Obiectul achiziției:</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1A145" w14:textId="77777777" w:rsidR="005143C3" w:rsidRPr="00F52E29" w:rsidRDefault="005143C3" w:rsidP="005143C3">
                        <w:pPr>
                          <w:rPr>
                            <w:color w:val="002060"/>
                            <w:sz w:val="22"/>
                            <w:szCs w:val="22"/>
                          </w:rPr>
                        </w:pPr>
                        <w:r>
                          <w:rPr>
                            <w:b/>
                            <w:bCs/>
                            <w:color w:val="002060"/>
                            <w:sz w:val="22"/>
                            <w:szCs w:val="22"/>
                          </w:rPr>
                          <w:t>Echipamente și accesorii pentru secția informatica</w:t>
                        </w:r>
                      </w:p>
                      <w:p w14:paraId="21E05C53" w14:textId="1206CD68" w:rsidR="00340938" w:rsidRPr="000E33EB" w:rsidRDefault="00340938" w:rsidP="00340938">
                        <w:pPr>
                          <w:pStyle w:val="a7"/>
                          <w:rPr>
                            <w:rFonts w:ascii="Times New Roman" w:hAnsi="Times New Roman"/>
                            <w:b/>
                            <w:i/>
                            <w:sz w:val="22"/>
                            <w:szCs w:val="22"/>
                          </w:rPr>
                        </w:pPr>
                      </w:p>
                    </w:tc>
                  </w:tr>
                  <w:tr w:rsidR="00340938" w:rsidRPr="000E33EB" w14:paraId="27CCFA16"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0E33EB" w:rsidRDefault="00340938" w:rsidP="00340938">
                        <w:pPr>
                          <w:ind w:left="-120" w:right="-108"/>
                          <w:jc w:val="center"/>
                          <w:rPr>
                            <w:spacing w:val="-4"/>
                            <w:sz w:val="22"/>
                            <w:szCs w:val="22"/>
                          </w:rPr>
                        </w:pPr>
                        <w:r w:rsidRPr="000E33EB">
                          <w:rPr>
                            <w:spacing w:val="-4"/>
                            <w:sz w:val="22"/>
                            <w:szCs w:val="22"/>
                          </w:rPr>
                          <w:t>1.3.</w:t>
                        </w:r>
                      </w:p>
                    </w:tc>
                    <w:tc>
                      <w:tcPr>
                        <w:tcW w:w="2810"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Numărul  și tipul procedurii de achiziție: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6814F22F" w14:textId="4B2E916E" w:rsidR="00340938" w:rsidRPr="000E33EB" w:rsidRDefault="00340938" w:rsidP="00340938">
                        <w:pPr>
                          <w:pStyle w:val="a7"/>
                          <w:rPr>
                            <w:rFonts w:ascii="Times New Roman" w:hAnsi="Times New Roman"/>
                            <w:b/>
                            <w:sz w:val="22"/>
                            <w:szCs w:val="22"/>
                            <w:u w:val="single"/>
                          </w:rPr>
                        </w:pPr>
                        <w:r w:rsidRPr="000E33EB">
                          <w:rPr>
                            <w:rFonts w:ascii="Times New Roman" w:hAnsi="Times New Roman"/>
                            <w:b/>
                            <w:i/>
                            <w:sz w:val="22"/>
                            <w:szCs w:val="22"/>
                          </w:rPr>
                          <w:t>Nr.:</w:t>
                        </w:r>
                        <w:r w:rsidR="008C796C">
                          <w:rPr>
                            <w:rFonts w:ascii="Times New Roman" w:hAnsi="Times New Roman"/>
                            <w:b/>
                            <w:i/>
                            <w:sz w:val="22"/>
                            <w:szCs w:val="22"/>
                          </w:rPr>
                          <w:t>118</w:t>
                        </w:r>
                        <w:r w:rsidRPr="000E33EB">
                          <w:rPr>
                            <w:rFonts w:ascii="Times New Roman" w:hAnsi="Times New Roman"/>
                            <w:b/>
                            <w:i/>
                            <w:iCs/>
                            <w:sz w:val="22"/>
                            <w:szCs w:val="22"/>
                            <w:u w:val="single"/>
                          </w:rPr>
                          <w:t>/LD-</w:t>
                        </w:r>
                        <w:r w:rsidR="008C796C">
                          <w:rPr>
                            <w:rFonts w:ascii="Times New Roman" w:hAnsi="Times New Roman"/>
                            <w:b/>
                            <w:i/>
                            <w:iCs/>
                            <w:sz w:val="22"/>
                            <w:szCs w:val="22"/>
                            <w:u w:val="single"/>
                          </w:rPr>
                          <w:t>2024</w:t>
                        </w:r>
                      </w:p>
                      <w:p w14:paraId="069BF32F"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Tipul procedurii de achiziție: Licitație</w:t>
                        </w:r>
                      </w:p>
                    </w:tc>
                  </w:tr>
                  <w:tr w:rsidR="00340938" w:rsidRPr="000E33EB" w14:paraId="55F0DA6E"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0E33EB" w:rsidRDefault="00340938" w:rsidP="00340938">
                        <w:pPr>
                          <w:ind w:left="-120" w:right="-108"/>
                          <w:jc w:val="center"/>
                          <w:rPr>
                            <w:spacing w:val="-4"/>
                            <w:sz w:val="22"/>
                            <w:szCs w:val="22"/>
                          </w:rPr>
                        </w:pPr>
                        <w:r w:rsidRPr="000E33EB">
                          <w:rPr>
                            <w:spacing w:val="-4"/>
                            <w:sz w:val="22"/>
                            <w:szCs w:val="22"/>
                          </w:rPr>
                          <w:t>1.4.</w:t>
                        </w:r>
                      </w:p>
                    </w:tc>
                    <w:tc>
                      <w:tcPr>
                        <w:tcW w:w="2810"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Tipul obiectului de </w:t>
                        </w:r>
                        <w:proofErr w:type="spellStart"/>
                        <w:r w:rsidRPr="000E33EB">
                          <w:rPr>
                            <w:rFonts w:ascii="Times New Roman" w:hAnsi="Times New Roman"/>
                            <w:sz w:val="22"/>
                            <w:szCs w:val="22"/>
                          </w:rPr>
                          <w:t>achiziţie</w:t>
                        </w:r>
                        <w:proofErr w:type="spellEnd"/>
                        <w:r w:rsidRPr="000E33EB">
                          <w:rPr>
                            <w:rFonts w:ascii="Times New Roman" w:hAnsi="Times New Roman"/>
                            <w:sz w:val="22"/>
                            <w:szCs w:val="22"/>
                          </w:rPr>
                          <w:t xml:space="preserve">: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10E21CA8" w14:textId="77777777" w:rsidR="005143C3" w:rsidRPr="00F52E29" w:rsidRDefault="005143C3" w:rsidP="005143C3">
                        <w:pPr>
                          <w:rPr>
                            <w:color w:val="002060"/>
                            <w:sz w:val="22"/>
                            <w:szCs w:val="22"/>
                          </w:rPr>
                        </w:pPr>
                        <w:r>
                          <w:rPr>
                            <w:b/>
                            <w:bCs/>
                            <w:color w:val="002060"/>
                            <w:sz w:val="22"/>
                            <w:szCs w:val="22"/>
                          </w:rPr>
                          <w:t>Echipamente și accesorii pentru secția informatica</w:t>
                        </w:r>
                      </w:p>
                      <w:p w14:paraId="001F9056" w14:textId="1AAEED1C" w:rsidR="00340938" w:rsidRPr="000E33EB" w:rsidRDefault="00340938" w:rsidP="00340938">
                        <w:pPr>
                          <w:pStyle w:val="a7"/>
                          <w:rPr>
                            <w:rFonts w:ascii="Times New Roman" w:hAnsi="Times New Roman"/>
                            <w:b/>
                            <w:i/>
                            <w:sz w:val="22"/>
                            <w:szCs w:val="22"/>
                          </w:rPr>
                        </w:pPr>
                      </w:p>
                    </w:tc>
                  </w:tr>
                  <w:tr w:rsidR="00340938" w:rsidRPr="000E33EB" w14:paraId="1F9A2569"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0E33EB" w:rsidRDefault="00340938" w:rsidP="00340938">
                        <w:pPr>
                          <w:ind w:left="-120" w:right="-108"/>
                          <w:jc w:val="center"/>
                          <w:rPr>
                            <w:spacing w:val="-4"/>
                            <w:sz w:val="22"/>
                            <w:szCs w:val="22"/>
                          </w:rPr>
                        </w:pPr>
                        <w:r w:rsidRPr="000E33EB">
                          <w:rPr>
                            <w:spacing w:val="-4"/>
                            <w:sz w:val="22"/>
                            <w:szCs w:val="22"/>
                          </w:rPr>
                          <w:t>1.5.</w:t>
                        </w:r>
                      </w:p>
                    </w:tc>
                    <w:tc>
                      <w:tcPr>
                        <w:tcW w:w="2810"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Codul CPV: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 xml:space="preserve">[se indică codul CPV cel mai detaliat posibil potrivit obiectului de achiziție] </w:t>
                        </w:r>
                        <w:r w:rsidRPr="000E33EB">
                          <w:rPr>
                            <w:rFonts w:ascii="Times New Roman" w:hAnsi="Times New Roman"/>
                            <w:b/>
                            <w:i/>
                            <w:sz w:val="22"/>
                            <w:szCs w:val="22"/>
                            <w:u w:val="single"/>
                          </w:rPr>
                          <w:t>nu este obligatoriu</w:t>
                        </w:r>
                      </w:p>
                    </w:tc>
                  </w:tr>
                  <w:tr w:rsidR="00340938" w:rsidRPr="000E33EB" w14:paraId="5ADD59AD"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0E33EB" w:rsidRDefault="00340938" w:rsidP="00340938">
                        <w:pPr>
                          <w:ind w:left="-120" w:right="-108"/>
                          <w:jc w:val="center"/>
                          <w:rPr>
                            <w:spacing w:val="-4"/>
                            <w:sz w:val="22"/>
                            <w:szCs w:val="22"/>
                          </w:rPr>
                        </w:pPr>
                        <w:r w:rsidRPr="000E33EB">
                          <w:rPr>
                            <w:spacing w:val="-4"/>
                            <w:sz w:val="22"/>
                            <w:szCs w:val="22"/>
                          </w:rPr>
                          <w:t>1.6.</w:t>
                        </w:r>
                      </w:p>
                    </w:tc>
                    <w:tc>
                      <w:tcPr>
                        <w:tcW w:w="2810"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Sursa </w:t>
                        </w:r>
                        <w:proofErr w:type="spellStart"/>
                        <w:r w:rsidRPr="000E33EB">
                          <w:rPr>
                            <w:rFonts w:ascii="Times New Roman" w:hAnsi="Times New Roman"/>
                            <w:sz w:val="22"/>
                            <w:szCs w:val="22"/>
                          </w:rPr>
                          <w:t>alocaţiilor</w:t>
                        </w:r>
                        <w:proofErr w:type="spellEnd"/>
                        <w:r w:rsidRPr="000E33EB">
                          <w:rPr>
                            <w:rFonts w:ascii="Times New Roman" w:hAnsi="Times New Roman"/>
                            <w:sz w:val="22"/>
                            <w:szCs w:val="22"/>
                          </w:rPr>
                          <w:t xml:space="preserve"> bugetare/banilor publici și perioada bugetară:</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proprii</w:t>
                        </w:r>
                      </w:p>
                      <w:p w14:paraId="6F3EE4D3" w14:textId="0FD0BA51"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 xml:space="preserve">perioada bugetară </w:t>
                        </w:r>
                        <w:r w:rsidR="008C796C">
                          <w:rPr>
                            <w:rFonts w:ascii="Times New Roman" w:hAnsi="Times New Roman"/>
                            <w:b/>
                            <w:i/>
                            <w:sz w:val="22"/>
                            <w:szCs w:val="22"/>
                          </w:rPr>
                          <w:t>2024</w:t>
                        </w:r>
                      </w:p>
                    </w:tc>
                  </w:tr>
                  <w:tr w:rsidR="00340938" w:rsidRPr="000E33EB" w14:paraId="096C9475"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0E33EB" w:rsidRDefault="00340938" w:rsidP="00340938">
                        <w:pPr>
                          <w:ind w:left="-120" w:right="-108"/>
                          <w:jc w:val="center"/>
                          <w:rPr>
                            <w:spacing w:val="-4"/>
                            <w:sz w:val="22"/>
                            <w:szCs w:val="22"/>
                          </w:rPr>
                        </w:pPr>
                        <w:r w:rsidRPr="000E33EB">
                          <w:rPr>
                            <w:spacing w:val="-4"/>
                            <w:sz w:val="22"/>
                            <w:szCs w:val="22"/>
                          </w:rPr>
                          <w:t>1.7.</w:t>
                        </w:r>
                      </w:p>
                    </w:tc>
                    <w:tc>
                      <w:tcPr>
                        <w:tcW w:w="2810"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Administratorul alocațiilor bugetare:</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ÎS ”Fabrica de Sticlă din Chișinău”</w:t>
                        </w:r>
                      </w:p>
                    </w:tc>
                  </w:tr>
                  <w:tr w:rsidR="00340938" w:rsidRPr="000E33EB" w14:paraId="414A5EE5"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0E33EB" w:rsidRDefault="00340938" w:rsidP="00340938">
                        <w:pPr>
                          <w:ind w:left="-120" w:right="-108"/>
                          <w:jc w:val="center"/>
                          <w:rPr>
                            <w:spacing w:val="-4"/>
                            <w:sz w:val="22"/>
                            <w:szCs w:val="22"/>
                          </w:rPr>
                        </w:pPr>
                        <w:r w:rsidRPr="000E33EB">
                          <w:rPr>
                            <w:spacing w:val="-4"/>
                            <w:sz w:val="22"/>
                            <w:szCs w:val="22"/>
                          </w:rPr>
                          <w:t>1.8.</w:t>
                        </w:r>
                      </w:p>
                    </w:tc>
                    <w:tc>
                      <w:tcPr>
                        <w:tcW w:w="2810"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Partenerul de dezvoltare (după caz):</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Nu este cazul</w:t>
                        </w:r>
                      </w:p>
                    </w:tc>
                  </w:tr>
                  <w:tr w:rsidR="00340938" w:rsidRPr="000E33EB" w14:paraId="3F343CCF"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0E33EB" w:rsidRDefault="00340938" w:rsidP="00340938">
                        <w:pPr>
                          <w:ind w:left="-120" w:right="-108"/>
                          <w:jc w:val="center"/>
                          <w:rPr>
                            <w:spacing w:val="-4"/>
                            <w:sz w:val="22"/>
                            <w:szCs w:val="22"/>
                          </w:rPr>
                        </w:pPr>
                        <w:r w:rsidRPr="000E33EB">
                          <w:rPr>
                            <w:spacing w:val="-4"/>
                            <w:sz w:val="22"/>
                            <w:szCs w:val="22"/>
                          </w:rPr>
                          <w:t>1.9.</w:t>
                        </w:r>
                      </w:p>
                    </w:tc>
                    <w:tc>
                      <w:tcPr>
                        <w:tcW w:w="2810"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Denumirea cumpărătorului, IDNO:</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34F89336"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4AEA34B7"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0E33EB" w:rsidRDefault="00340938" w:rsidP="00340938">
                        <w:pPr>
                          <w:ind w:left="-120" w:right="-108"/>
                          <w:jc w:val="center"/>
                          <w:rPr>
                            <w:spacing w:val="-4"/>
                            <w:sz w:val="22"/>
                            <w:szCs w:val="22"/>
                          </w:rPr>
                        </w:pPr>
                        <w:r w:rsidRPr="000E33EB">
                          <w:rPr>
                            <w:spacing w:val="-4"/>
                            <w:sz w:val="22"/>
                            <w:szCs w:val="22"/>
                          </w:rPr>
                          <w:t>1.10.</w:t>
                        </w:r>
                      </w:p>
                    </w:tc>
                    <w:tc>
                      <w:tcPr>
                        <w:tcW w:w="2810"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Destinatarul bunurilor, IDNO:</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7CF12A21"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702725C3"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0E33EB" w:rsidRDefault="00340938" w:rsidP="00340938">
                        <w:pPr>
                          <w:ind w:left="-120" w:right="-108"/>
                          <w:jc w:val="center"/>
                          <w:rPr>
                            <w:spacing w:val="-4"/>
                            <w:sz w:val="22"/>
                            <w:szCs w:val="22"/>
                          </w:rPr>
                        </w:pPr>
                        <w:r w:rsidRPr="000E33EB">
                          <w:rPr>
                            <w:spacing w:val="-4"/>
                            <w:sz w:val="22"/>
                            <w:szCs w:val="22"/>
                          </w:rPr>
                          <w:t>1.11.</w:t>
                        </w:r>
                      </w:p>
                    </w:tc>
                    <w:tc>
                      <w:tcPr>
                        <w:tcW w:w="2810"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Limba de comunicare: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Română</w:t>
                        </w:r>
                      </w:p>
                    </w:tc>
                  </w:tr>
                  <w:tr w:rsidR="00340938" w:rsidRPr="000E33EB" w14:paraId="05886099" w14:textId="77777777" w:rsidTr="007D5F91">
                    <w:trPr>
                      <w:trHeight w:val="323"/>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0E33EB" w:rsidRDefault="00340938" w:rsidP="00340938">
                        <w:pPr>
                          <w:ind w:left="-120" w:right="-108"/>
                          <w:jc w:val="center"/>
                          <w:rPr>
                            <w:spacing w:val="-4"/>
                            <w:sz w:val="22"/>
                            <w:szCs w:val="22"/>
                          </w:rPr>
                        </w:pPr>
                        <w:r w:rsidRPr="000E33EB">
                          <w:rPr>
                            <w:spacing w:val="-4"/>
                            <w:sz w:val="22"/>
                            <w:szCs w:val="22"/>
                          </w:rPr>
                          <w:t>1.12.</w:t>
                        </w:r>
                      </w:p>
                    </w:tc>
                    <w:tc>
                      <w:tcPr>
                        <w:tcW w:w="2810"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Locul/Modalitatea de transmitere a clarificărilor referitor la  documentația de atribuire</w:t>
                        </w:r>
                      </w:p>
                    </w:tc>
                    <w:tc>
                      <w:tcPr>
                        <w:tcW w:w="3392" w:type="dxa"/>
                        <w:tcBorders>
                          <w:top w:val="single" w:sz="4" w:space="0" w:color="auto"/>
                          <w:left w:val="single" w:sz="4" w:space="0" w:color="auto"/>
                        </w:tcBorders>
                        <w:vAlign w:val="center"/>
                      </w:tcPr>
                      <w:p w14:paraId="3DA51F66" w14:textId="77777777" w:rsidR="00340938" w:rsidRPr="000E33EB" w:rsidRDefault="00340938" w:rsidP="00340938">
                        <w:pPr>
                          <w:jc w:val="both"/>
                          <w:rPr>
                            <w:b/>
                            <w:i/>
                            <w:sz w:val="22"/>
                            <w:szCs w:val="22"/>
                            <w:shd w:val="clear" w:color="auto" w:fill="FFFF00"/>
                          </w:rPr>
                        </w:pPr>
                        <w:r w:rsidRPr="000E33EB">
                          <w:rPr>
                            <w:b/>
                            <w:i/>
                            <w:sz w:val="22"/>
                            <w:szCs w:val="22"/>
                            <w:shd w:val="clear" w:color="auto" w:fill="FFFFFF" w:themeFill="background1"/>
                          </w:rPr>
                          <w:t>mun.Chișinău, str.Transnistria nr.20</w:t>
                        </w:r>
                      </w:p>
                      <w:p w14:paraId="02B2690B" w14:textId="4272AE8D" w:rsidR="00340938" w:rsidRPr="000E33EB" w:rsidRDefault="00340938" w:rsidP="00340938">
                        <w:pPr>
                          <w:shd w:val="clear" w:color="auto" w:fill="FFFFFF" w:themeFill="background1"/>
                          <w:jc w:val="both"/>
                          <w:rPr>
                            <w:b/>
                            <w:i/>
                            <w:sz w:val="22"/>
                            <w:szCs w:val="22"/>
                            <w:shd w:val="clear" w:color="auto" w:fill="FFFF00"/>
                          </w:rPr>
                        </w:pPr>
                        <w:r w:rsidRPr="000E33EB">
                          <w:rPr>
                            <w:b/>
                            <w:i/>
                            <w:sz w:val="22"/>
                            <w:szCs w:val="22"/>
                          </w:rPr>
                          <w:t xml:space="preserve">telefon/fax: </w:t>
                        </w:r>
                        <w:r w:rsidR="00CE23A6" w:rsidRPr="000E33EB">
                          <w:rPr>
                            <w:b/>
                            <w:i/>
                            <w:sz w:val="22"/>
                            <w:szCs w:val="22"/>
                            <w:shd w:val="clear" w:color="auto" w:fill="FFFFFF" w:themeFill="background1"/>
                          </w:rPr>
                          <w:t>060003737</w:t>
                        </w:r>
                      </w:p>
                      <w:p w14:paraId="11748E6F" w14:textId="77777777" w:rsidR="00340938" w:rsidRPr="000E33EB" w:rsidRDefault="00340938" w:rsidP="00340938">
                        <w:pPr>
                          <w:jc w:val="both"/>
                          <w:rPr>
                            <w:i/>
                            <w:sz w:val="22"/>
                            <w:szCs w:val="22"/>
                          </w:rPr>
                        </w:pPr>
                        <w:r w:rsidRPr="000E33EB">
                          <w:rPr>
                            <w:b/>
                            <w:i/>
                            <w:sz w:val="22"/>
                            <w:szCs w:val="22"/>
                            <w:shd w:val="clear" w:color="auto" w:fill="FFFFFF" w:themeFill="background1"/>
                          </w:rPr>
                          <w:t>email: achizitie@glass.md</w:t>
                        </w:r>
                      </w:p>
                    </w:tc>
                    <w:tc>
                      <w:tcPr>
                        <w:tcW w:w="1832" w:type="dxa"/>
                        <w:tcBorders>
                          <w:top w:val="single" w:sz="4" w:space="0" w:color="auto"/>
                          <w:right w:val="single" w:sz="4" w:space="0" w:color="auto"/>
                        </w:tcBorders>
                        <w:vAlign w:val="center"/>
                      </w:tcPr>
                      <w:p w14:paraId="3F88FE16" w14:textId="77777777" w:rsidR="00340938" w:rsidRPr="000E33EB" w:rsidRDefault="00340938" w:rsidP="00340938">
                        <w:pPr>
                          <w:pStyle w:val="a7"/>
                          <w:tabs>
                            <w:tab w:val="right" w:pos="4743"/>
                          </w:tabs>
                          <w:rPr>
                            <w:rFonts w:ascii="Times New Roman" w:hAnsi="Times New Roman"/>
                            <w:b/>
                            <w:i/>
                            <w:sz w:val="22"/>
                            <w:szCs w:val="22"/>
                          </w:rPr>
                        </w:pPr>
                      </w:p>
                    </w:tc>
                  </w:tr>
                  <w:tr w:rsidR="00340938" w:rsidRPr="000E33EB" w14:paraId="1FB3014F" w14:textId="77777777" w:rsidTr="007D5F91">
                    <w:trPr>
                      <w:trHeight w:val="45"/>
                    </w:trPr>
                    <w:tc>
                      <w:tcPr>
                        <w:tcW w:w="445"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0E33EB" w:rsidRDefault="00340938" w:rsidP="00340938">
                        <w:pPr>
                          <w:ind w:left="-120" w:right="-108"/>
                          <w:jc w:val="center"/>
                          <w:rPr>
                            <w:spacing w:val="-4"/>
                            <w:sz w:val="22"/>
                            <w:szCs w:val="22"/>
                          </w:rPr>
                        </w:pPr>
                      </w:p>
                    </w:tc>
                    <w:tc>
                      <w:tcPr>
                        <w:tcW w:w="2810"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0E33EB" w:rsidRDefault="00340938" w:rsidP="00340938">
                        <w:pPr>
                          <w:pStyle w:val="a7"/>
                          <w:rPr>
                            <w:rFonts w:ascii="Times New Roman" w:hAnsi="Times New Roman"/>
                            <w:sz w:val="22"/>
                            <w:szCs w:val="22"/>
                          </w:rPr>
                        </w:pPr>
                      </w:p>
                    </w:tc>
                    <w:tc>
                      <w:tcPr>
                        <w:tcW w:w="3392" w:type="dxa"/>
                        <w:tcBorders>
                          <w:left w:val="single" w:sz="4" w:space="0" w:color="auto"/>
                          <w:bottom w:val="single" w:sz="4" w:space="0" w:color="auto"/>
                        </w:tcBorders>
                        <w:vAlign w:val="center"/>
                      </w:tcPr>
                      <w:p w14:paraId="73EDC058" w14:textId="77777777" w:rsidR="00340938" w:rsidRPr="000E33EB" w:rsidRDefault="00340938" w:rsidP="00340938">
                        <w:pPr>
                          <w:jc w:val="both"/>
                          <w:rPr>
                            <w:i/>
                            <w:sz w:val="22"/>
                            <w:szCs w:val="22"/>
                          </w:rPr>
                        </w:pPr>
                      </w:p>
                    </w:tc>
                    <w:tc>
                      <w:tcPr>
                        <w:tcW w:w="1832" w:type="dxa"/>
                        <w:tcBorders>
                          <w:bottom w:val="single" w:sz="4" w:space="0" w:color="auto"/>
                          <w:right w:val="single" w:sz="4" w:space="0" w:color="auto"/>
                        </w:tcBorders>
                        <w:vAlign w:val="center"/>
                      </w:tcPr>
                      <w:p w14:paraId="02F8D93F" w14:textId="77777777" w:rsidR="00340938" w:rsidRPr="000E33EB" w:rsidRDefault="00340938" w:rsidP="00340938">
                        <w:pPr>
                          <w:pStyle w:val="a7"/>
                          <w:tabs>
                            <w:tab w:val="right" w:pos="4743"/>
                          </w:tabs>
                          <w:rPr>
                            <w:rFonts w:ascii="Times New Roman" w:hAnsi="Times New Roman"/>
                            <w:b/>
                            <w:i/>
                            <w:sz w:val="22"/>
                            <w:szCs w:val="22"/>
                          </w:rPr>
                        </w:pPr>
                      </w:p>
                    </w:tc>
                  </w:tr>
                  <w:tr w:rsidR="00340938" w:rsidRPr="000E33EB" w14:paraId="12F0782C" w14:textId="77777777" w:rsidTr="007D5F91">
                    <w:trPr>
                      <w:trHeight w:val="65"/>
                    </w:trPr>
                    <w:tc>
                      <w:tcPr>
                        <w:tcW w:w="445"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0E33EB" w:rsidRDefault="00340938" w:rsidP="00340938">
                        <w:pPr>
                          <w:ind w:left="-120" w:right="-108"/>
                          <w:jc w:val="center"/>
                          <w:rPr>
                            <w:spacing w:val="-4"/>
                            <w:sz w:val="22"/>
                            <w:szCs w:val="22"/>
                          </w:rPr>
                        </w:pPr>
                        <w:r w:rsidRPr="000E33EB">
                          <w:rPr>
                            <w:spacing w:val="-4"/>
                            <w:sz w:val="22"/>
                            <w:szCs w:val="22"/>
                          </w:rPr>
                          <w:t>1.13.</w:t>
                        </w:r>
                      </w:p>
                    </w:tc>
                    <w:tc>
                      <w:tcPr>
                        <w:tcW w:w="2810"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Contract de achiziție rezervat atelierelor protejate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0E33EB" w:rsidRDefault="00340938" w:rsidP="00340938">
                        <w:pPr>
                          <w:pStyle w:val="a7"/>
                          <w:tabs>
                            <w:tab w:val="right" w:pos="4743"/>
                          </w:tabs>
                          <w:rPr>
                            <w:rFonts w:ascii="Times New Roman" w:hAnsi="Times New Roman"/>
                            <w:b/>
                            <w:i/>
                            <w:sz w:val="22"/>
                            <w:szCs w:val="22"/>
                          </w:rPr>
                        </w:pPr>
                        <w:r w:rsidRPr="000E33EB">
                          <w:rPr>
                            <w:rFonts w:ascii="Times New Roman" w:hAnsi="Times New Roman"/>
                            <w:b/>
                            <w:i/>
                            <w:sz w:val="22"/>
                            <w:szCs w:val="22"/>
                          </w:rPr>
                          <w:t>Nu este cazul</w:t>
                        </w:r>
                      </w:p>
                    </w:tc>
                  </w:tr>
                  <w:tr w:rsidR="00340938" w:rsidRPr="000E33EB" w14:paraId="3CA14791" w14:textId="77777777" w:rsidTr="007D5F91">
                    <w:trPr>
                      <w:trHeight w:val="244"/>
                    </w:trPr>
                    <w:tc>
                      <w:tcPr>
                        <w:tcW w:w="445"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0E33EB" w:rsidRDefault="00340938" w:rsidP="00340938">
                        <w:pPr>
                          <w:ind w:left="-120" w:right="-108"/>
                          <w:jc w:val="center"/>
                          <w:rPr>
                            <w:spacing w:val="-4"/>
                            <w:sz w:val="22"/>
                            <w:szCs w:val="22"/>
                          </w:rPr>
                        </w:pPr>
                        <w:r w:rsidRPr="000E33EB">
                          <w:rPr>
                            <w:spacing w:val="-4"/>
                            <w:sz w:val="22"/>
                            <w:szCs w:val="22"/>
                          </w:rPr>
                          <w:t>1.14.</w:t>
                        </w:r>
                      </w:p>
                    </w:tc>
                    <w:tc>
                      <w:tcPr>
                        <w:tcW w:w="2810"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Tipul contractului:</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0E33EB" w:rsidRDefault="00340938" w:rsidP="00340938">
                        <w:pPr>
                          <w:pStyle w:val="a"/>
                          <w:numPr>
                            <w:ilvl w:val="0"/>
                            <w:numId w:val="0"/>
                          </w:numPr>
                          <w:tabs>
                            <w:tab w:val="clear" w:pos="1134"/>
                            <w:tab w:val="left" w:pos="284"/>
                            <w:tab w:val="right" w:pos="9531"/>
                          </w:tabs>
                          <w:spacing w:line="360" w:lineRule="auto"/>
                          <w:ind w:left="360"/>
                          <w:contextualSpacing/>
                          <w:jc w:val="left"/>
                          <w:rPr>
                            <w:b/>
                            <w:i/>
                            <w:sz w:val="22"/>
                            <w:szCs w:val="22"/>
                          </w:rPr>
                        </w:pPr>
                      </w:p>
                      <w:p w14:paraId="04AEA5E8" w14:textId="77777777" w:rsidR="00340938" w:rsidRPr="000E33EB" w:rsidRDefault="00340938" w:rsidP="00340938">
                        <w:pPr>
                          <w:pStyle w:val="a"/>
                          <w:numPr>
                            <w:ilvl w:val="0"/>
                            <w:numId w:val="0"/>
                          </w:numPr>
                          <w:tabs>
                            <w:tab w:val="clear" w:pos="1134"/>
                            <w:tab w:val="left" w:pos="284"/>
                            <w:tab w:val="right" w:pos="9531"/>
                          </w:tabs>
                          <w:spacing w:line="360" w:lineRule="auto"/>
                          <w:ind w:left="360"/>
                          <w:contextualSpacing/>
                          <w:jc w:val="left"/>
                          <w:rPr>
                            <w:b/>
                            <w:i/>
                            <w:sz w:val="22"/>
                            <w:szCs w:val="22"/>
                          </w:rPr>
                        </w:pPr>
                        <w:proofErr w:type="spellStart"/>
                        <w:r w:rsidRPr="000E33EB">
                          <w:rPr>
                            <w:b/>
                            <w:i/>
                            <w:sz w:val="22"/>
                            <w:szCs w:val="22"/>
                          </w:rPr>
                          <w:t>Vînzare-cumpărare</w:t>
                        </w:r>
                        <w:proofErr w:type="spellEnd"/>
                      </w:p>
                      <w:p w14:paraId="3B1F58DF" w14:textId="77777777" w:rsidR="00340938" w:rsidRPr="000E33EB" w:rsidRDefault="00340938" w:rsidP="00340938">
                        <w:pPr>
                          <w:tabs>
                            <w:tab w:val="left" w:pos="284"/>
                            <w:tab w:val="right" w:pos="9531"/>
                          </w:tabs>
                          <w:spacing w:line="360" w:lineRule="auto"/>
                          <w:contextualSpacing/>
                          <w:rPr>
                            <w:b/>
                            <w:sz w:val="22"/>
                            <w:szCs w:val="22"/>
                          </w:rPr>
                        </w:pPr>
                      </w:p>
                    </w:tc>
                  </w:tr>
                  <w:tr w:rsidR="00340938" w:rsidRPr="000E33EB" w14:paraId="2B8B0071" w14:textId="77777777" w:rsidTr="007D5F91">
                    <w:trPr>
                      <w:trHeight w:val="244"/>
                    </w:trPr>
                    <w:tc>
                      <w:tcPr>
                        <w:tcW w:w="445"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0E33EB" w:rsidRDefault="00340938" w:rsidP="00340938">
                        <w:pPr>
                          <w:ind w:left="-120" w:right="-108"/>
                          <w:jc w:val="center"/>
                          <w:rPr>
                            <w:spacing w:val="-4"/>
                            <w:sz w:val="22"/>
                            <w:szCs w:val="22"/>
                          </w:rPr>
                        </w:pPr>
                        <w:r w:rsidRPr="000E33EB">
                          <w:rPr>
                            <w:spacing w:val="-4"/>
                            <w:sz w:val="22"/>
                            <w:szCs w:val="22"/>
                          </w:rPr>
                          <w:t>1.15.</w:t>
                        </w:r>
                      </w:p>
                    </w:tc>
                    <w:tc>
                      <w:tcPr>
                        <w:tcW w:w="2810"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0E33EB" w:rsidRDefault="00340938" w:rsidP="00340938">
                        <w:pPr>
                          <w:pStyle w:val="a7"/>
                          <w:rPr>
                            <w:rFonts w:ascii="Times New Roman" w:hAnsi="Times New Roman"/>
                            <w:sz w:val="22"/>
                            <w:szCs w:val="22"/>
                          </w:rPr>
                        </w:pPr>
                        <w:proofErr w:type="spellStart"/>
                        <w:r w:rsidRPr="000E33EB">
                          <w:rPr>
                            <w:rFonts w:ascii="Times New Roman" w:hAnsi="Times New Roman"/>
                            <w:sz w:val="22"/>
                            <w:szCs w:val="22"/>
                          </w:rPr>
                          <w:t>Condiţii</w:t>
                        </w:r>
                        <w:proofErr w:type="spellEnd"/>
                        <w:r w:rsidRPr="000E33EB">
                          <w:rPr>
                            <w:rFonts w:ascii="Times New Roman" w:hAnsi="Times New Roman"/>
                            <w:sz w:val="22"/>
                            <w:szCs w:val="22"/>
                          </w:rPr>
                          <w:t xml:space="preserve"> speciale de care depinde îndeplinirea contractului</w:t>
                        </w:r>
                        <w:r w:rsidRPr="000E33EB">
                          <w:rPr>
                            <w:rFonts w:ascii="Times New Roman" w:hAnsi="Times New Roman"/>
                            <w:b/>
                            <w:sz w:val="22"/>
                            <w:szCs w:val="22"/>
                          </w:rPr>
                          <w:t xml:space="preserve"> (</w:t>
                        </w:r>
                        <w:r w:rsidRPr="000E33EB">
                          <w:rPr>
                            <w:rFonts w:ascii="Times New Roman" w:hAnsi="Times New Roman"/>
                            <w:sz w:val="22"/>
                            <w:szCs w:val="22"/>
                          </w:rPr>
                          <w:t>neobligatoriu</w:t>
                        </w:r>
                        <w:r w:rsidRPr="000E33EB">
                          <w:rPr>
                            <w:rFonts w:ascii="Times New Roman" w:hAnsi="Times New Roman"/>
                            <w:b/>
                            <w:sz w:val="22"/>
                            <w:szCs w:val="22"/>
                          </w:rPr>
                          <w:t xml:space="preserve">):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0E33EB" w:rsidRDefault="00340938" w:rsidP="00340938">
                        <w:pPr>
                          <w:pStyle w:val="a7"/>
                          <w:tabs>
                            <w:tab w:val="right" w:pos="4743"/>
                          </w:tabs>
                          <w:rPr>
                            <w:rFonts w:ascii="Times New Roman" w:hAnsi="Times New Roman"/>
                            <w:b/>
                            <w:i/>
                            <w:spacing w:val="-2"/>
                            <w:sz w:val="22"/>
                            <w:szCs w:val="22"/>
                          </w:rPr>
                        </w:pPr>
                        <w:r w:rsidRPr="000E33EB">
                          <w:rPr>
                            <w:rFonts w:ascii="Times New Roman" w:hAnsi="Times New Roman"/>
                            <w:b/>
                            <w:i/>
                            <w:spacing w:val="-2"/>
                            <w:sz w:val="22"/>
                            <w:szCs w:val="22"/>
                          </w:rPr>
                          <w:t>Nu sunt</w:t>
                        </w:r>
                      </w:p>
                    </w:tc>
                  </w:tr>
                </w:tbl>
                <w:p w14:paraId="0E9CC273" w14:textId="53A9B95D" w:rsidR="00340938" w:rsidRPr="000E33EB" w:rsidRDefault="00340938" w:rsidP="00340938">
                  <w:pPr>
                    <w:rPr>
                      <w:sz w:val="22"/>
                      <w:szCs w:val="22"/>
                      <w:lang w:val="en-US"/>
                    </w:rPr>
                  </w:pPr>
                </w:p>
                <w:p w14:paraId="31391627" w14:textId="7613A92F" w:rsidR="007D5F91" w:rsidRPr="000E33EB" w:rsidRDefault="007D5F91" w:rsidP="00340938">
                  <w:pPr>
                    <w:rPr>
                      <w:sz w:val="22"/>
                      <w:szCs w:val="22"/>
                      <w:lang w:val="en-US"/>
                    </w:rPr>
                  </w:pPr>
                </w:p>
                <w:p w14:paraId="6B4E7A2A" w14:textId="3CB19478" w:rsidR="007D5F91" w:rsidRPr="000E33EB" w:rsidRDefault="007D5F91" w:rsidP="00340938">
                  <w:pPr>
                    <w:rPr>
                      <w:sz w:val="22"/>
                      <w:szCs w:val="22"/>
                      <w:lang w:val="en-US"/>
                    </w:rPr>
                  </w:pPr>
                </w:p>
                <w:p w14:paraId="03999923" w14:textId="36948984" w:rsidR="007D5F91" w:rsidRPr="000E33EB" w:rsidRDefault="007D5F91" w:rsidP="00340938">
                  <w:pPr>
                    <w:rPr>
                      <w:sz w:val="22"/>
                      <w:szCs w:val="22"/>
                      <w:lang w:val="en-US"/>
                    </w:rPr>
                  </w:pPr>
                </w:p>
                <w:p w14:paraId="7B6C5076" w14:textId="0557B1F6" w:rsidR="007D5F91" w:rsidRPr="000E33EB" w:rsidRDefault="007D5F91" w:rsidP="00340938">
                  <w:pPr>
                    <w:rPr>
                      <w:sz w:val="22"/>
                      <w:szCs w:val="22"/>
                      <w:lang w:val="en-US"/>
                    </w:rPr>
                  </w:pPr>
                </w:p>
                <w:p w14:paraId="1052DDD9" w14:textId="56157924" w:rsidR="007D5F91" w:rsidRPr="000E33EB" w:rsidRDefault="007D5F91" w:rsidP="00340938">
                  <w:pPr>
                    <w:rPr>
                      <w:sz w:val="22"/>
                      <w:szCs w:val="22"/>
                      <w:lang w:val="en-US"/>
                    </w:rPr>
                  </w:pPr>
                </w:p>
                <w:p w14:paraId="10D53379" w14:textId="77777777" w:rsidR="007D5F91" w:rsidRPr="000E33EB" w:rsidRDefault="007D5F91" w:rsidP="00340938">
                  <w:pPr>
                    <w:rPr>
                      <w:sz w:val="22"/>
                      <w:szCs w:val="22"/>
                      <w:lang w:val="en-US"/>
                    </w:rPr>
                  </w:pPr>
                </w:p>
                <w:p w14:paraId="2EDC6FA0" w14:textId="77777777" w:rsidR="00340938" w:rsidRPr="000E33EB" w:rsidRDefault="00340938" w:rsidP="00340938">
                  <w:pPr>
                    <w:rPr>
                      <w:sz w:val="22"/>
                      <w:szCs w:val="22"/>
                      <w:lang w:val="en-US"/>
                    </w:rPr>
                  </w:pPr>
                </w:p>
              </w:tc>
            </w:tr>
          </w:tbl>
          <w:p w14:paraId="5F545CF4" w14:textId="77777777" w:rsidR="00AE077C" w:rsidRPr="000E33EB" w:rsidRDefault="00AE077C" w:rsidP="00AE077C">
            <w:pPr>
              <w:pStyle w:val="a9"/>
              <w:tabs>
                <w:tab w:val="clear" w:pos="4703"/>
                <w:tab w:val="clear" w:pos="9406"/>
              </w:tabs>
              <w:rPr>
                <w:b/>
                <w:sz w:val="22"/>
                <w:szCs w:val="22"/>
                <w:lang w:val="ro-RO"/>
              </w:rPr>
            </w:pPr>
          </w:p>
        </w:tc>
      </w:tr>
      <w:tr w:rsidR="000E33EB" w:rsidRPr="00C60D06" w14:paraId="44F75F65" w14:textId="77777777" w:rsidTr="00FC692C">
        <w:trPr>
          <w:trHeight w:val="2817"/>
        </w:trPr>
        <w:tc>
          <w:tcPr>
            <w:tcW w:w="9923" w:type="dxa"/>
            <w:vAlign w:val="center"/>
          </w:tcPr>
          <w:tbl>
            <w:tblPr>
              <w:tblW w:w="8960" w:type="dxa"/>
              <w:tblLayout w:type="fixed"/>
              <w:tblLook w:val="0000" w:firstRow="0" w:lastRow="0" w:firstColumn="0" w:lastColumn="0" w:noHBand="0" w:noVBand="0"/>
            </w:tblPr>
            <w:tblGrid>
              <w:gridCol w:w="993"/>
              <w:gridCol w:w="2577"/>
              <w:gridCol w:w="792"/>
              <w:gridCol w:w="850"/>
              <w:gridCol w:w="3748"/>
            </w:tblGrid>
            <w:tr w:rsidR="008C796C" w:rsidRPr="002E7A30" w14:paraId="2EF0181C" w14:textId="77777777" w:rsidTr="00FE54CA">
              <w:trPr>
                <w:trHeight w:val="56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D4B328" w14:textId="77777777" w:rsidR="008C796C" w:rsidRPr="002E7A30" w:rsidRDefault="008C796C" w:rsidP="008C796C">
                  <w:pPr>
                    <w:widowControl w:val="0"/>
                    <w:jc w:val="center"/>
                  </w:pPr>
                  <w:r w:rsidRPr="002E7A30">
                    <w:rPr>
                      <w:b/>
                    </w:rPr>
                    <w:lastRenderedPageBreak/>
                    <w:t>Nr. crt.</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7DE9F2D9" w14:textId="77777777" w:rsidR="008C796C" w:rsidRPr="002E7A30" w:rsidRDefault="008C796C" w:rsidP="008C796C">
                  <w:pPr>
                    <w:widowControl w:val="0"/>
                    <w:jc w:val="center"/>
                  </w:pPr>
                  <w:r w:rsidRPr="002E7A30">
                    <w:rPr>
                      <w:b/>
                    </w:rPr>
                    <w:t>Denumirea bunurilor solicitate</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13166F90" w14:textId="77777777" w:rsidR="008C796C" w:rsidRPr="002E7A30" w:rsidRDefault="008C796C" w:rsidP="008C796C">
                  <w:pPr>
                    <w:widowControl w:val="0"/>
                    <w:jc w:val="center"/>
                  </w:pPr>
                  <w:r w:rsidRPr="002E7A30">
                    <w:rPr>
                      <w:b/>
                    </w:rPr>
                    <w:t>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C29D2F" w14:textId="77777777" w:rsidR="008C796C" w:rsidRPr="002E7A30" w:rsidRDefault="008C796C" w:rsidP="008C796C">
                  <w:pPr>
                    <w:widowControl w:val="0"/>
                    <w:jc w:val="center"/>
                  </w:pPr>
                  <w:r w:rsidRPr="002E7A30">
                    <w:rPr>
                      <w:b/>
                    </w:rPr>
                    <w:t>Cantitatea</w:t>
                  </w:r>
                </w:p>
              </w:tc>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6B1504EA" w14:textId="77777777" w:rsidR="008C796C" w:rsidRPr="002E7A30" w:rsidRDefault="008C796C" w:rsidP="008C796C">
                  <w:pPr>
                    <w:widowControl w:val="0"/>
                    <w:jc w:val="center"/>
                  </w:pPr>
                  <w:r w:rsidRPr="002E7A30">
                    <w:rPr>
                      <w:b/>
                    </w:rPr>
                    <w:t>Specificarea tehnică deplină solicitată, standarde de referință</w:t>
                  </w:r>
                </w:p>
              </w:tc>
            </w:tr>
            <w:tr w:rsidR="008C796C" w:rsidRPr="002E7A30" w14:paraId="7965F336" w14:textId="77777777" w:rsidTr="00FE54CA">
              <w:trPr>
                <w:trHeight w:val="39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D9BF4A" w14:textId="77777777" w:rsidR="008C796C" w:rsidRPr="002E7A30" w:rsidRDefault="008C796C" w:rsidP="008C796C">
                  <w:pPr>
                    <w:widowControl w:val="0"/>
                    <w:jc w:val="center"/>
                    <w:rPr>
                      <w:lang w:val="ro-MD"/>
                    </w:rPr>
                  </w:pPr>
                  <w:r w:rsidRPr="002E7A30">
                    <w:rPr>
                      <w:b/>
                      <w:bCs/>
                      <w:lang w:val="ro-MD"/>
                    </w:rPr>
                    <w:t>I</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7B8C60E8" w14:textId="77777777" w:rsidR="008C796C" w:rsidRPr="002E7A30" w:rsidRDefault="008C796C" w:rsidP="008C796C">
                  <w:pPr>
                    <w:widowControl w:val="0"/>
                    <w:jc w:val="center"/>
                    <w:rPr>
                      <w:lang w:val="ro-MD"/>
                    </w:rPr>
                  </w:pPr>
                  <w:r w:rsidRPr="002E7A30">
                    <w:rPr>
                      <w:b/>
                      <w:bCs/>
                      <w:lang w:val="ro-MD"/>
                    </w:rPr>
                    <w:t>Lotul I</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536E9B1E" w14:textId="77777777" w:rsidR="008C796C" w:rsidRPr="002E7A30" w:rsidRDefault="008C796C" w:rsidP="008C796C">
                  <w:pPr>
                    <w:widowControl w:val="0"/>
                    <w:snapToGrid w:val="0"/>
                    <w:jc w:val="center"/>
                    <w:rPr>
                      <w:b/>
                      <w:bCs/>
                      <w:lang w:val="ro-M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41AB09" w14:textId="77777777" w:rsidR="008C796C" w:rsidRPr="002E7A30" w:rsidRDefault="008C796C" w:rsidP="008C796C">
                  <w:pPr>
                    <w:widowControl w:val="0"/>
                    <w:snapToGrid w:val="0"/>
                    <w:jc w:val="center"/>
                    <w:rPr>
                      <w:b/>
                      <w:bCs/>
                      <w:lang w:val="ro-MD"/>
                    </w:rPr>
                  </w:pPr>
                </w:p>
              </w:tc>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534B49A4" w14:textId="77777777" w:rsidR="008C796C" w:rsidRPr="002E7A30" w:rsidRDefault="008C796C" w:rsidP="008C796C">
                  <w:pPr>
                    <w:widowControl w:val="0"/>
                    <w:snapToGrid w:val="0"/>
                    <w:jc w:val="center"/>
                    <w:rPr>
                      <w:b/>
                      <w:bCs/>
                      <w:lang w:val="ro-MD"/>
                    </w:rPr>
                  </w:pPr>
                </w:p>
              </w:tc>
            </w:tr>
            <w:tr w:rsidR="008C796C" w:rsidRPr="002E7A30" w14:paraId="65D3ADF0" w14:textId="77777777" w:rsidTr="00FE54CA">
              <w:trPr>
                <w:trHeight w:val="86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304F3C" w14:textId="77777777" w:rsidR="008C796C" w:rsidRPr="002E7A30" w:rsidRDefault="008C796C" w:rsidP="008C796C">
                  <w:pPr>
                    <w:widowControl w:val="0"/>
                    <w:snapToGrid w:val="0"/>
                    <w:jc w:val="center"/>
                    <w:rPr>
                      <w:b/>
                      <w:bCs/>
                      <w:lang w:val="ro-MD"/>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735C8AEF" w14:textId="77777777" w:rsidR="008C796C" w:rsidRPr="002E7A30" w:rsidRDefault="008C796C" w:rsidP="008C796C">
                  <w:pPr>
                    <w:widowControl w:val="0"/>
                    <w:rPr>
                      <w:b/>
                      <w:bCs/>
                      <w:lang w:val="ro-MD"/>
                    </w:rPr>
                  </w:pPr>
                  <w:r w:rsidRPr="002E7A30">
                    <w:rPr>
                      <w:b/>
                      <w:bCs/>
                      <w:i/>
                      <w:lang w:val="ro-MD"/>
                    </w:rPr>
                    <w:t>Echipament IT, piese, materiale si accesorii pentru calculatoare si retele de calculatoare</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404AE05F" w14:textId="77777777" w:rsidR="008C796C" w:rsidRPr="002E7A30" w:rsidRDefault="008C796C" w:rsidP="008C796C">
                  <w:pPr>
                    <w:widowControl w:val="0"/>
                    <w:jc w:val="center"/>
                    <w:rPr>
                      <w:b/>
                      <w:bCs/>
                      <w:lang w:val="ro-MD"/>
                    </w:rPr>
                  </w:pPr>
                  <w:r w:rsidRPr="002E7A30">
                    <w:rPr>
                      <w:b/>
                      <w:bCs/>
                      <w:lang w:val="ro-MD"/>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8E6592" w14:textId="77777777" w:rsidR="008C796C" w:rsidRPr="002E7A30" w:rsidRDefault="008C796C" w:rsidP="008C796C">
                  <w:pPr>
                    <w:widowControl w:val="0"/>
                    <w:tabs>
                      <w:tab w:val="center" w:pos="327"/>
                    </w:tabs>
                    <w:rPr>
                      <w:b/>
                      <w:bCs/>
                      <w:lang w:val="ro-MD"/>
                    </w:rPr>
                  </w:pPr>
                  <w:r w:rsidRPr="002E7A30">
                    <w:rPr>
                      <w:b/>
                      <w:bCs/>
                      <w:lang w:val="ro-MD"/>
                    </w:rPr>
                    <w:t>46</w:t>
                  </w:r>
                </w:p>
              </w:tc>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58DB4956" w14:textId="77777777" w:rsidR="008C796C" w:rsidRPr="002E7A30" w:rsidRDefault="008C796C" w:rsidP="008C796C">
                  <w:pPr>
                    <w:pStyle w:val="a"/>
                    <w:widowControl w:val="0"/>
                    <w:ind w:left="0" w:firstLine="0"/>
                    <w:jc w:val="left"/>
                    <w:rPr>
                      <w:b/>
                      <w:bCs/>
                      <w:lang w:val="ro-MD"/>
                    </w:rPr>
                  </w:pPr>
                  <w:r w:rsidRPr="002E7A30">
                    <w:rPr>
                      <w:b/>
                      <w:bCs/>
                      <w:lang w:val="ro-MD"/>
                    </w:rPr>
                    <w:t xml:space="preserve">Calculator personal, monitor, imprimanta </w:t>
                  </w:r>
                  <w:proofErr w:type="spellStart"/>
                  <w:r w:rsidRPr="002E7A30">
                    <w:rPr>
                      <w:b/>
                      <w:bCs/>
                      <w:lang w:val="ro-MD"/>
                    </w:rPr>
                    <w:t>multifunctionala</w:t>
                  </w:r>
                  <w:proofErr w:type="spellEnd"/>
                  <w:r w:rsidRPr="002E7A30">
                    <w:rPr>
                      <w:b/>
                      <w:bCs/>
                      <w:lang w:val="ro-MD"/>
                    </w:rPr>
                    <w:t xml:space="preserve">, dispozitive de stocare SSD, memorie operativa, echipament pasiv, echipament de </w:t>
                  </w:r>
                  <w:proofErr w:type="spellStart"/>
                  <w:r w:rsidRPr="002E7A30">
                    <w:rPr>
                      <w:b/>
                      <w:bCs/>
                      <w:lang w:val="ro-MD"/>
                    </w:rPr>
                    <w:t>retea</w:t>
                  </w:r>
                  <w:proofErr w:type="spellEnd"/>
                  <w:r w:rsidRPr="002E7A30">
                    <w:rPr>
                      <w:b/>
                      <w:bCs/>
                      <w:lang w:val="ro-MD"/>
                    </w:rPr>
                    <w:t xml:space="preserve">, mouse, tastatura, </w:t>
                  </w:r>
                  <w:proofErr w:type="spellStart"/>
                  <w:r w:rsidRPr="002E7A30">
                    <w:rPr>
                      <w:b/>
                      <w:bCs/>
                      <w:lang w:val="ro-MD"/>
                    </w:rPr>
                    <w:t>All</w:t>
                  </w:r>
                  <w:proofErr w:type="spellEnd"/>
                  <w:r w:rsidRPr="002E7A30">
                    <w:rPr>
                      <w:b/>
                      <w:bCs/>
                      <w:lang w:val="ro-MD"/>
                    </w:rPr>
                    <w:t>-in-</w:t>
                  </w:r>
                  <w:proofErr w:type="spellStart"/>
                  <w:r w:rsidRPr="002E7A30">
                    <w:rPr>
                      <w:b/>
                      <w:bCs/>
                      <w:lang w:val="ro-MD"/>
                    </w:rPr>
                    <w:t>One</w:t>
                  </w:r>
                  <w:proofErr w:type="spellEnd"/>
                  <w:r w:rsidRPr="002E7A30">
                    <w:rPr>
                      <w:b/>
                      <w:bCs/>
                      <w:lang w:val="ro-MD"/>
                    </w:rPr>
                    <w:t xml:space="preserve"> PC, s</w:t>
                  </w:r>
                  <w:r w:rsidRPr="002E7A30">
                    <w:rPr>
                      <w:b/>
                      <w:bCs/>
                      <w:color w:val="000000"/>
                      <w:lang w:val="ro-MD"/>
                    </w:rPr>
                    <w:t>ursa de alimentare</w:t>
                  </w:r>
                </w:p>
              </w:tc>
            </w:tr>
            <w:tr w:rsidR="008C796C" w:rsidRPr="002E7A30" w14:paraId="26627AEE" w14:textId="77777777" w:rsidTr="00FE54CA">
              <w:trPr>
                <w:trHeight w:val="2264"/>
              </w:trPr>
              <w:tc>
                <w:tcPr>
                  <w:tcW w:w="993" w:type="dxa"/>
                  <w:tcBorders>
                    <w:left w:val="single" w:sz="4" w:space="0" w:color="000000"/>
                    <w:bottom w:val="single" w:sz="4" w:space="0" w:color="000000"/>
                    <w:right w:val="single" w:sz="4" w:space="0" w:color="000000"/>
                  </w:tcBorders>
                  <w:shd w:val="clear" w:color="auto" w:fill="auto"/>
                </w:tcPr>
                <w:p w14:paraId="04C4B186" w14:textId="77777777" w:rsidR="008C796C" w:rsidRPr="002E7A30" w:rsidRDefault="008C796C" w:rsidP="008C796C">
                  <w:pPr>
                    <w:widowControl w:val="0"/>
                    <w:jc w:val="center"/>
                    <w:rPr>
                      <w:lang w:val="ro-MD"/>
                    </w:rPr>
                  </w:pPr>
                  <w:r w:rsidRPr="002E7A30">
                    <w:rPr>
                      <w:lang w:val="ro-MD"/>
                    </w:rPr>
                    <w:t>1.1</w:t>
                  </w:r>
                </w:p>
              </w:tc>
              <w:tc>
                <w:tcPr>
                  <w:tcW w:w="2577" w:type="dxa"/>
                  <w:tcBorders>
                    <w:left w:val="single" w:sz="4" w:space="0" w:color="000000"/>
                    <w:bottom w:val="single" w:sz="4" w:space="0" w:color="000000"/>
                    <w:right w:val="single" w:sz="4" w:space="0" w:color="000000"/>
                  </w:tcBorders>
                  <w:shd w:val="clear" w:color="auto" w:fill="auto"/>
                </w:tcPr>
                <w:p w14:paraId="08DB1349" w14:textId="77777777" w:rsidR="008C796C" w:rsidRPr="002E7A30" w:rsidRDefault="008C796C" w:rsidP="008C796C">
                  <w:pPr>
                    <w:rPr>
                      <w:lang w:val="ro-MD"/>
                    </w:rPr>
                  </w:pPr>
                  <w:r w:rsidRPr="002E7A30">
                    <w:rPr>
                      <w:lang w:val="ro-MD"/>
                    </w:rPr>
                    <w:t>Dulap pentru servere și echipament pasiv pentru organizare cablaj</w:t>
                  </w:r>
                </w:p>
                <w:p w14:paraId="577F946F" w14:textId="77777777" w:rsidR="008C796C" w:rsidRPr="002E7A30" w:rsidRDefault="008C796C" w:rsidP="008C796C">
                  <w:pPr>
                    <w:widowControl w:val="0"/>
                    <w:rPr>
                      <w:lang w:val="ro-MD"/>
                    </w:rPr>
                  </w:pPr>
                </w:p>
              </w:tc>
              <w:tc>
                <w:tcPr>
                  <w:tcW w:w="792" w:type="dxa"/>
                  <w:tcBorders>
                    <w:left w:val="single" w:sz="4" w:space="0" w:color="000000"/>
                    <w:bottom w:val="single" w:sz="4" w:space="0" w:color="000000"/>
                    <w:right w:val="single" w:sz="4" w:space="0" w:color="000000"/>
                  </w:tcBorders>
                  <w:shd w:val="clear" w:color="auto" w:fill="auto"/>
                </w:tcPr>
                <w:p w14:paraId="546E5A03" w14:textId="77777777" w:rsidR="008C796C" w:rsidRPr="002E7A30" w:rsidRDefault="008C796C" w:rsidP="008C796C">
                  <w:pPr>
                    <w:widowControl w:val="0"/>
                    <w:jc w:val="center"/>
                    <w:rPr>
                      <w:lang w:val="ro-MD"/>
                    </w:rPr>
                  </w:pPr>
                  <w:r w:rsidRPr="002E7A30">
                    <w:rPr>
                      <w:lang w:val="ro-MD"/>
                    </w:rPr>
                    <w:t>buc.</w:t>
                  </w:r>
                </w:p>
              </w:tc>
              <w:tc>
                <w:tcPr>
                  <w:tcW w:w="850" w:type="dxa"/>
                  <w:tcBorders>
                    <w:left w:val="single" w:sz="4" w:space="0" w:color="000000"/>
                    <w:bottom w:val="single" w:sz="4" w:space="0" w:color="000000"/>
                    <w:right w:val="single" w:sz="4" w:space="0" w:color="000000"/>
                  </w:tcBorders>
                  <w:shd w:val="clear" w:color="auto" w:fill="auto"/>
                </w:tcPr>
                <w:p w14:paraId="28801050" w14:textId="77777777" w:rsidR="008C796C" w:rsidRPr="002E7A30" w:rsidRDefault="008C796C" w:rsidP="008C796C">
                  <w:pPr>
                    <w:widowControl w:val="0"/>
                    <w:tabs>
                      <w:tab w:val="center" w:pos="327"/>
                    </w:tabs>
                    <w:rPr>
                      <w:lang w:val="ro-MD"/>
                    </w:rPr>
                  </w:pPr>
                  <w:r w:rsidRPr="002E7A30">
                    <w:rPr>
                      <w:lang w:val="ro-MD"/>
                    </w:rPr>
                    <w:t>1</w:t>
                  </w:r>
                </w:p>
              </w:tc>
              <w:tc>
                <w:tcPr>
                  <w:tcW w:w="3748" w:type="dxa"/>
                  <w:tcBorders>
                    <w:left w:val="single" w:sz="4" w:space="0" w:color="000000"/>
                    <w:bottom w:val="single" w:sz="4" w:space="0" w:color="000000"/>
                    <w:right w:val="single" w:sz="4" w:space="0" w:color="000000"/>
                  </w:tcBorders>
                  <w:shd w:val="clear" w:color="auto" w:fill="auto"/>
                </w:tcPr>
                <w:p w14:paraId="53FEA421" w14:textId="77777777" w:rsidR="008C796C" w:rsidRPr="002E7A30" w:rsidRDefault="008C796C" w:rsidP="008C796C">
                  <w:pPr>
                    <w:rPr>
                      <w:lang w:val="ro-MD"/>
                    </w:rPr>
                  </w:pPr>
                  <w:r w:rsidRPr="002E7A30">
                    <w:rPr>
                      <w:lang w:val="ro-MD"/>
                    </w:rPr>
                    <w:t>1. Dulap de telecomunicații 19" 42U/ 600x800x1967 – 1 buc.;</w:t>
                  </w:r>
                </w:p>
                <w:p w14:paraId="6AEB625F" w14:textId="77777777" w:rsidR="008C796C" w:rsidRPr="002E7A30" w:rsidRDefault="008C796C" w:rsidP="008C796C">
                  <w:pPr>
                    <w:rPr>
                      <w:lang w:val="ro-MD"/>
                    </w:rPr>
                  </w:pPr>
                  <w:r w:rsidRPr="002E7A30">
                    <w:rPr>
                      <w:lang w:val="ro-MD"/>
                    </w:rPr>
                    <w:t>2. UP-SC-PDU-CB-1U-12P-VL – 2 buc.</w:t>
                  </w:r>
                </w:p>
                <w:p w14:paraId="6329D54A" w14:textId="77777777" w:rsidR="008C796C" w:rsidRPr="002E7A30" w:rsidRDefault="008C796C" w:rsidP="008C796C">
                  <w:pPr>
                    <w:rPr>
                      <w:lang w:val="ro-MD"/>
                    </w:rPr>
                  </w:pPr>
                  <w:r w:rsidRPr="002E7A30">
                    <w:rPr>
                      <w:lang w:val="ro-MD"/>
                    </w:rPr>
                    <w:t>3. Raft dulap 1U Raft fix pentru dulap de podea NM002-800 adincime de 800 mm – 5 buc.;</w:t>
                  </w:r>
                </w:p>
                <w:p w14:paraId="56E85E9C" w14:textId="77777777" w:rsidR="008C796C" w:rsidRPr="002E7A30" w:rsidRDefault="008C796C" w:rsidP="008C796C">
                  <w:pPr>
                    <w:rPr>
                      <w:lang w:val="ro-MD"/>
                    </w:rPr>
                  </w:pPr>
                  <w:r w:rsidRPr="002E7A30">
                    <w:rPr>
                      <w:lang w:val="ro-MD"/>
                    </w:rPr>
                    <w:t>4. Patch Panel 24 port CAT6 – 2 buc.;</w:t>
                  </w:r>
                </w:p>
                <w:p w14:paraId="2B8261A3" w14:textId="77777777" w:rsidR="008C796C" w:rsidRPr="002E7A30" w:rsidRDefault="008C796C" w:rsidP="008C796C">
                  <w:pPr>
                    <w:rPr>
                      <w:lang w:val="ro-MD"/>
                    </w:rPr>
                  </w:pPr>
                  <w:r w:rsidRPr="002E7A30">
                    <w:rPr>
                      <w:lang w:val="ro-MD"/>
                    </w:rPr>
                    <w:t>5. Ventilator cu termostat SNV NO-4T-9005 sau analogic – 1 buc;</w:t>
                  </w:r>
                </w:p>
                <w:p w14:paraId="43E87152" w14:textId="77777777" w:rsidR="008C796C" w:rsidRPr="002E7A30" w:rsidRDefault="008C796C" w:rsidP="008C796C">
                  <w:pPr>
                    <w:rPr>
                      <w:lang w:val="ro-MD"/>
                    </w:rPr>
                  </w:pPr>
                  <w:r w:rsidRPr="002E7A30">
                    <w:rPr>
                      <w:lang w:val="ro-MD"/>
                    </w:rPr>
                    <w:t>6. CAB-MAN-1U/1U 19″ Cable Management Panel – 5 buc.;</w:t>
                  </w:r>
                </w:p>
                <w:p w14:paraId="47503F17" w14:textId="77777777" w:rsidR="008C796C" w:rsidRPr="002E7A30" w:rsidRDefault="008C796C" w:rsidP="008C796C">
                  <w:pPr>
                    <w:rPr>
                      <w:lang w:val="ro-MD"/>
                    </w:rPr>
                  </w:pPr>
                  <w:r w:rsidRPr="002E7A30">
                    <w:rPr>
                      <w:lang w:val="ro-MD"/>
                    </w:rPr>
                    <w:t>7. Inel de montare cabluri scaf 40x60 – 20 buc.;</w:t>
                  </w:r>
                </w:p>
                <w:p w14:paraId="6C912933" w14:textId="77777777" w:rsidR="008C796C" w:rsidRPr="002E7A30" w:rsidRDefault="008C796C" w:rsidP="008C796C">
                  <w:pPr>
                    <w:rPr>
                      <w:lang w:val="ro-MD"/>
                    </w:rPr>
                  </w:pPr>
                  <w:r w:rsidRPr="002E7A30">
                    <w:rPr>
                      <w:lang w:val="ro-MD"/>
                    </w:rPr>
                    <w:t>8. Organizator cablu 19" 1U cu capac negru RAL9004 – 2 buc.;</w:t>
                  </w:r>
                </w:p>
                <w:p w14:paraId="17E66D2F" w14:textId="77777777" w:rsidR="008C796C" w:rsidRPr="002E7A30" w:rsidRDefault="008C796C" w:rsidP="008C796C">
                  <w:pPr>
                    <w:rPr>
                      <w:lang w:val="ro-MD"/>
                    </w:rPr>
                  </w:pPr>
                  <w:r w:rsidRPr="002E7A30">
                    <w:rPr>
                      <w:lang w:val="ro-MD"/>
                    </w:rPr>
                    <w:t>9. Kit montaj M6 – 100 buc.</w:t>
                  </w:r>
                </w:p>
                <w:p w14:paraId="7DF76E06" w14:textId="77777777" w:rsidR="008C796C" w:rsidRPr="002E7A30" w:rsidRDefault="008C796C" w:rsidP="008C796C">
                  <w:pPr>
                    <w:rPr>
                      <w:lang w:val="ro-MD"/>
                    </w:rPr>
                  </w:pPr>
                </w:p>
              </w:tc>
            </w:tr>
            <w:tr w:rsidR="008C796C" w:rsidRPr="002E7A30" w14:paraId="36CF241C" w14:textId="77777777" w:rsidTr="00FE54CA">
              <w:trPr>
                <w:trHeight w:val="1261"/>
              </w:trPr>
              <w:tc>
                <w:tcPr>
                  <w:tcW w:w="993" w:type="dxa"/>
                  <w:tcBorders>
                    <w:left w:val="single" w:sz="4" w:space="0" w:color="000000"/>
                    <w:bottom w:val="single" w:sz="4" w:space="0" w:color="000000"/>
                    <w:right w:val="single" w:sz="4" w:space="0" w:color="000000"/>
                  </w:tcBorders>
                  <w:shd w:val="clear" w:color="auto" w:fill="auto"/>
                </w:tcPr>
                <w:p w14:paraId="2B12D5ED" w14:textId="77777777" w:rsidR="008C796C" w:rsidRPr="002E7A30" w:rsidRDefault="008C796C" w:rsidP="008C796C">
                  <w:pPr>
                    <w:widowControl w:val="0"/>
                    <w:jc w:val="center"/>
                    <w:rPr>
                      <w:lang w:val="ro-MD"/>
                    </w:rPr>
                  </w:pPr>
                  <w:r w:rsidRPr="002E7A30">
                    <w:rPr>
                      <w:lang w:val="ro-MD"/>
                    </w:rPr>
                    <w:t>1.2</w:t>
                  </w:r>
                </w:p>
              </w:tc>
              <w:tc>
                <w:tcPr>
                  <w:tcW w:w="2577" w:type="dxa"/>
                  <w:tcBorders>
                    <w:left w:val="single" w:sz="4" w:space="0" w:color="000000"/>
                    <w:bottom w:val="single" w:sz="4" w:space="0" w:color="000000"/>
                    <w:right w:val="single" w:sz="4" w:space="0" w:color="000000"/>
                  </w:tcBorders>
                  <w:shd w:val="clear" w:color="auto" w:fill="auto"/>
                </w:tcPr>
                <w:p w14:paraId="0CA5BA4B" w14:textId="77777777" w:rsidR="008C796C" w:rsidRPr="002E7A30" w:rsidRDefault="008C796C" w:rsidP="008C796C">
                  <w:pPr>
                    <w:widowControl w:val="0"/>
                    <w:rPr>
                      <w:lang w:val="ro-MD"/>
                    </w:rPr>
                  </w:pPr>
                  <w:r w:rsidRPr="002E7A30">
                    <w:rPr>
                      <w:lang w:val="ro-MD"/>
                    </w:rPr>
                    <w:t>Monitor</w:t>
                  </w:r>
                </w:p>
              </w:tc>
              <w:tc>
                <w:tcPr>
                  <w:tcW w:w="792" w:type="dxa"/>
                  <w:tcBorders>
                    <w:left w:val="single" w:sz="4" w:space="0" w:color="000000"/>
                    <w:bottom w:val="single" w:sz="4" w:space="0" w:color="000000"/>
                    <w:right w:val="single" w:sz="4" w:space="0" w:color="000000"/>
                  </w:tcBorders>
                  <w:shd w:val="clear" w:color="auto" w:fill="auto"/>
                </w:tcPr>
                <w:p w14:paraId="4CE896E1" w14:textId="77777777" w:rsidR="008C796C" w:rsidRPr="002E7A30" w:rsidRDefault="008C796C" w:rsidP="008C796C">
                  <w:pPr>
                    <w:widowControl w:val="0"/>
                    <w:jc w:val="center"/>
                    <w:rPr>
                      <w:lang w:val="ro-MD"/>
                    </w:rPr>
                  </w:pPr>
                  <w:r w:rsidRPr="002E7A30">
                    <w:rPr>
                      <w:lang w:val="ro-MD"/>
                    </w:rPr>
                    <w:t>buc.</w:t>
                  </w:r>
                </w:p>
              </w:tc>
              <w:tc>
                <w:tcPr>
                  <w:tcW w:w="850" w:type="dxa"/>
                  <w:tcBorders>
                    <w:left w:val="single" w:sz="4" w:space="0" w:color="000000"/>
                    <w:bottom w:val="single" w:sz="4" w:space="0" w:color="000000"/>
                    <w:right w:val="single" w:sz="4" w:space="0" w:color="000000"/>
                  </w:tcBorders>
                  <w:shd w:val="clear" w:color="auto" w:fill="auto"/>
                </w:tcPr>
                <w:p w14:paraId="11F10218" w14:textId="77777777" w:rsidR="008C796C" w:rsidRPr="002E7A30" w:rsidRDefault="008C796C" w:rsidP="008C796C">
                  <w:pPr>
                    <w:widowControl w:val="0"/>
                    <w:tabs>
                      <w:tab w:val="center" w:pos="327"/>
                    </w:tabs>
                    <w:rPr>
                      <w:lang w:val="ro-MD"/>
                    </w:rPr>
                  </w:pPr>
                  <w:r w:rsidRPr="002E7A30">
                    <w:rPr>
                      <w:lang w:val="ro-MD"/>
                    </w:rPr>
                    <w:t>1</w:t>
                  </w:r>
                </w:p>
              </w:tc>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65EA09B7" w14:textId="77777777" w:rsidR="008C796C" w:rsidRDefault="008C796C" w:rsidP="008C796C">
                  <w:pPr>
                    <w:pStyle w:val="2"/>
                    <w:rPr>
                      <w:rFonts w:ascii="Times New Roman" w:hAnsi="Times New Roman"/>
                      <w:b w:val="0"/>
                      <w:bCs w:val="0"/>
                      <w:i/>
                      <w:iCs/>
                      <w:sz w:val="24"/>
                      <w:szCs w:val="24"/>
                      <w:lang w:val="ro-MD"/>
                    </w:rPr>
                  </w:pPr>
                  <w:r w:rsidRPr="002E7A30">
                    <w:rPr>
                      <w:rFonts w:ascii="Times New Roman" w:eastAsia="Times New Roman" w:hAnsi="Times New Roman" w:cs="Times New Roman"/>
                      <w:b w:val="0"/>
                      <w:bCs w:val="0"/>
                      <w:color w:val="auto"/>
                      <w:sz w:val="24"/>
                      <w:szCs w:val="24"/>
                      <w:lang w:val="ro-MD" w:eastAsia="zh-CN"/>
                    </w:rPr>
                    <w:t>Diagonala - 27” ,5ms, 1000 1, 300cd +,1920x1080,  IPS LED, 178°/178°, Display colors - 16.7M , Response time (typical) - 4 ms (Gray to Gray)* VGA, Brightness - 250  cd/m²</w:t>
                  </w:r>
                  <w:r w:rsidRPr="002E7A30">
                    <w:rPr>
                      <w:rFonts w:ascii="Times New Roman" w:hAnsi="Times New Roman" w:cs="Times New Roman"/>
                      <w:b w:val="0"/>
                      <w:bCs w:val="0"/>
                      <w:sz w:val="24"/>
                      <w:szCs w:val="24"/>
                      <w:bdr w:val="none" w:sz="0" w:space="0" w:color="000000"/>
                      <w:lang w:val="ro-MD"/>
                    </w:rPr>
                    <w:t>,</w:t>
                  </w:r>
                  <w:r w:rsidRPr="002E7A30">
                    <w:rPr>
                      <w:rFonts w:ascii="Times New Roman" w:eastAsia="Times New Roman" w:hAnsi="Times New Roman" w:cs="Times New Roman"/>
                      <w:b w:val="0"/>
                      <w:bCs w:val="0"/>
                      <w:color w:val="auto"/>
                      <w:sz w:val="24"/>
                      <w:szCs w:val="24"/>
                      <w:lang w:val="ro-MD" w:eastAsia="zh-CN"/>
                    </w:rPr>
                    <w:t xml:space="preserve"> </w:t>
                  </w:r>
                </w:p>
                <w:p w14:paraId="5E8397C2" w14:textId="77777777" w:rsidR="008C796C" w:rsidRPr="002E7A30" w:rsidRDefault="008C796C" w:rsidP="008C796C">
                  <w:pPr>
                    <w:pStyle w:val="2"/>
                    <w:spacing w:before="240" w:after="60"/>
                    <w:rPr>
                      <w:rFonts w:ascii="Times New Roman" w:hAnsi="Times New Roman" w:cs="Times New Roman"/>
                      <w:sz w:val="24"/>
                      <w:szCs w:val="24"/>
                      <w:lang w:val="ro-MD"/>
                    </w:rPr>
                  </w:pPr>
                  <w:r w:rsidRPr="002E7A30">
                    <w:rPr>
                      <w:rFonts w:ascii="Times New Roman" w:eastAsia="Times New Roman" w:hAnsi="Times New Roman" w:cs="Times New Roman"/>
                      <w:b w:val="0"/>
                      <w:bCs w:val="0"/>
                      <w:color w:val="auto"/>
                      <w:sz w:val="24"/>
                      <w:szCs w:val="24"/>
                      <w:lang w:val="ro-MD" w:eastAsia="zh-CN"/>
                    </w:rPr>
                    <w:t>DisplayPort, HDMI, USB Hub 4 x USB3.2, Pivot, Height-adjustable, VESA, Anti-glare</w:t>
                  </w:r>
                </w:p>
              </w:tc>
            </w:tr>
            <w:tr w:rsidR="008C796C" w:rsidRPr="002E7A30" w14:paraId="33323224" w14:textId="77777777" w:rsidTr="00FE54CA">
              <w:trPr>
                <w:trHeight w:val="3512"/>
              </w:trPr>
              <w:tc>
                <w:tcPr>
                  <w:tcW w:w="993" w:type="dxa"/>
                  <w:tcBorders>
                    <w:left w:val="single" w:sz="4" w:space="0" w:color="000000"/>
                    <w:bottom w:val="single" w:sz="4" w:space="0" w:color="000000"/>
                    <w:right w:val="single" w:sz="4" w:space="0" w:color="000000"/>
                  </w:tcBorders>
                  <w:shd w:val="clear" w:color="auto" w:fill="auto"/>
                </w:tcPr>
                <w:p w14:paraId="43A905F0" w14:textId="77777777" w:rsidR="008C796C" w:rsidRPr="002E7A30" w:rsidRDefault="008C796C" w:rsidP="008C796C">
                  <w:pPr>
                    <w:widowControl w:val="0"/>
                    <w:jc w:val="center"/>
                    <w:rPr>
                      <w:color w:val="C9211E"/>
                      <w:lang w:val="ro-MD"/>
                    </w:rPr>
                  </w:pPr>
                </w:p>
                <w:p w14:paraId="465591C4" w14:textId="77777777" w:rsidR="008C796C" w:rsidRPr="002E7A30" w:rsidRDefault="008C796C" w:rsidP="008C796C">
                  <w:pPr>
                    <w:widowControl w:val="0"/>
                    <w:jc w:val="center"/>
                    <w:rPr>
                      <w:lang w:val="ro-MD"/>
                    </w:rPr>
                  </w:pPr>
                  <w:r w:rsidRPr="002E7A30">
                    <w:rPr>
                      <w:lang w:val="ro-MD"/>
                    </w:rPr>
                    <w:t>1.3</w:t>
                  </w:r>
                </w:p>
              </w:tc>
              <w:tc>
                <w:tcPr>
                  <w:tcW w:w="2577" w:type="dxa"/>
                  <w:tcBorders>
                    <w:left w:val="single" w:sz="4" w:space="0" w:color="000000"/>
                    <w:bottom w:val="single" w:sz="4" w:space="0" w:color="000000"/>
                    <w:right w:val="single" w:sz="4" w:space="0" w:color="000000"/>
                  </w:tcBorders>
                  <w:shd w:val="clear" w:color="auto" w:fill="auto"/>
                </w:tcPr>
                <w:p w14:paraId="5BC5F447" w14:textId="77777777" w:rsidR="008C796C" w:rsidRPr="002E7A30" w:rsidRDefault="008C796C" w:rsidP="008C796C">
                  <w:pPr>
                    <w:widowControl w:val="0"/>
                    <w:snapToGrid w:val="0"/>
                    <w:rPr>
                      <w:lang w:val="ro-MD"/>
                    </w:rPr>
                  </w:pPr>
                </w:p>
                <w:p w14:paraId="54392D18" w14:textId="77777777" w:rsidR="008C796C" w:rsidRPr="002E7A30" w:rsidRDefault="008C796C" w:rsidP="008C796C">
                  <w:pPr>
                    <w:widowControl w:val="0"/>
                    <w:rPr>
                      <w:lang w:val="ro-MD"/>
                    </w:rPr>
                  </w:pPr>
                  <w:r w:rsidRPr="002E7A30">
                    <w:rPr>
                      <w:lang w:val="ro-MD"/>
                    </w:rPr>
                    <w:t>Plotter</w:t>
                  </w:r>
                </w:p>
              </w:tc>
              <w:tc>
                <w:tcPr>
                  <w:tcW w:w="792" w:type="dxa"/>
                  <w:tcBorders>
                    <w:left w:val="single" w:sz="4" w:space="0" w:color="000000"/>
                    <w:bottom w:val="single" w:sz="4" w:space="0" w:color="000000"/>
                    <w:right w:val="single" w:sz="4" w:space="0" w:color="000000"/>
                  </w:tcBorders>
                  <w:shd w:val="clear" w:color="auto" w:fill="auto"/>
                </w:tcPr>
                <w:p w14:paraId="3083E1BD" w14:textId="77777777" w:rsidR="008C796C" w:rsidRPr="002E7A30" w:rsidRDefault="008C796C" w:rsidP="008C796C">
                  <w:pPr>
                    <w:widowControl w:val="0"/>
                    <w:jc w:val="center"/>
                    <w:rPr>
                      <w:lang w:val="ro-MD"/>
                    </w:rPr>
                  </w:pPr>
                </w:p>
                <w:p w14:paraId="4E77D857" w14:textId="77777777" w:rsidR="008C796C" w:rsidRPr="002E7A30" w:rsidRDefault="008C796C" w:rsidP="008C796C">
                  <w:pPr>
                    <w:widowControl w:val="0"/>
                    <w:jc w:val="center"/>
                    <w:rPr>
                      <w:lang w:val="ro-MD"/>
                    </w:rPr>
                  </w:pPr>
                  <w:r w:rsidRPr="002E7A30">
                    <w:rPr>
                      <w:lang w:val="ro-MD"/>
                    </w:rPr>
                    <w:t>buc.</w:t>
                  </w:r>
                </w:p>
              </w:tc>
              <w:tc>
                <w:tcPr>
                  <w:tcW w:w="850" w:type="dxa"/>
                  <w:tcBorders>
                    <w:left w:val="single" w:sz="4" w:space="0" w:color="000000"/>
                    <w:bottom w:val="single" w:sz="4" w:space="0" w:color="000000"/>
                    <w:right w:val="single" w:sz="4" w:space="0" w:color="000000"/>
                  </w:tcBorders>
                  <w:shd w:val="clear" w:color="auto" w:fill="auto"/>
                </w:tcPr>
                <w:p w14:paraId="66B362C9" w14:textId="77777777" w:rsidR="008C796C" w:rsidRPr="002E7A30" w:rsidRDefault="008C796C" w:rsidP="008C796C">
                  <w:pPr>
                    <w:widowControl w:val="0"/>
                    <w:tabs>
                      <w:tab w:val="center" w:pos="327"/>
                    </w:tabs>
                    <w:snapToGrid w:val="0"/>
                    <w:rPr>
                      <w:lang w:val="ro-MD"/>
                    </w:rPr>
                  </w:pPr>
                </w:p>
                <w:p w14:paraId="0AE1A96A" w14:textId="77777777" w:rsidR="008C796C" w:rsidRPr="002E7A30" w:rsidRDefault="008C796C" w:rsidP="008C796C">
                  <w:pPr>
                    <w:widowControl w:val="0"/>
                    <w:tabs>
                      <w:tab w:val="center" w:pos="327"/>
                    </w:tabs>
                    <w:snapToGrid w:val="0"/>
                    <w:rPr>
                      <w:lang w:val="ro-MD"/>
                    </w:rPr>
                  </w:pPr>
                  <w:r w:rsidRPr="002E7A30">
                    <w:rPr>
                      <w:lang w:val="ro-MD"/>
                    </w:rPr>
                    <w:t>1</w:t>
                  </w:r>
                </w:p>
              </w:tc>
              <w:tc>
                <w:tcPr>
                  <w:tcW w:w="3748" w:type="dxa"/>
                  <w:tcBorders>
                    <w:left w:val="single" w:sz="4" w:space="0" w:color="000000"/>
                    <w:bottom w:val="single" w:sz="4" w:space="0" w:color="000000"/>
                    <w:right w:val="single" w:sz="4" w:space="0" w:color="000000"/>
                  </w:tcBorders>
                  <w:shd w:val="clear" w:color="auto" w:fill="auto"/>
                </w:tcPr>
                <w:p w14:paraId="0E2D0CAC" w14:textId="77777777" w:rsidR="008C796C" w:rsidRPr="002E7A30" w:rsidRDefault="008C796C" w:rsidP="008C796C">
                  <w:pPr>
                    <w:rPr>
                      <w:lang w:val="ro-MD"/>
                    </w:rPr>
                  </w:pPr>
                </w:p>
                <w:p w14:paraId="714BC8B2" w14:textId="77777777" w:rsidR="008C796C" w:rsidRPr="002E7A30" w:rsidRDefault="008C796C" w:rsidP="008C796C">
                  <w:pPr>
                    <w:rPr>
                      <w:lang w:val="ro-MD"/>
                    </w:rPr>
                  </w:pPr>
                  <w:r w:rsidRPr="002E7A30">
                    <w:rPr>
                      <w:lang w:val="ro-MD"/>
                    </w:rPr>
                    <w:t>Tip imprimantă: 5 culori 36”/914 mm;</w:t>
                  </w:r>
                </w:p>
                <w:p w14:paraId="035F46EF" w14:textId="77777777" w:rsidR="008C796C" w:rsidRPr="002E7A30" w:rsidRDefault="008C796C" w:rsidP="008C796C">
                  <w:pPr>
                    <w:rPr>
                      <w:lang w:val="ro-MD"/>
                    </w:rPr>
                  </w:pPr>
                  <w:r w:rsidRPr="002E7A30">
                    <w:rPr>
                      <w:lang w:val="ro-MD"/>
                    </w:rPr>
                    <w:t>Tehnologie de imprimare: Tip integrat Canon Bubblejet on Demand 6 culori (6 cipuri pe cap de imprimare x 1 cap de imprimare);</w:t>
                  </w:r>
                </w:p>
                <w:p w14:paraId="7930F272" w14:textId="77777777" w:rsidR="008C796C" w:rsidRPr="002E7A30" w:rsidRDefault="008C796C" w:rsidP="008C796C">
                  <w:pPr>
                    <w:rPr>
                      <w:lang w:val="ro-MD"/>
                    </w:rPr>
                  </w:pPr>
                  <w:r w:rsidRPr="002E7A30">
                    <w:rPr>
                      <w:lang w:val="ro-MD"/>
                    </w:rPr>
                    <w:t>Rezoluţie de imprimare: 2.400 x 1.200 dpi;</w:t>
                  </w:r>
                </w:p>
                <w:p w14:paraId="65D20562" w14:textId="77777777" w:rsidR="008C796C" w:rsidRPr="002E7A30" w:rsidRDefault="008C796C" w:rsidP="008C796C">
                  <w:pPr>
                    <w:rPr>
                      <w:lang w:val="ro-MD"/>
                    </w:rPr>
                  </w:pPr>
                  <w:r w:rsidRPr="002E7A30">
                    <w:rPr>
                      <w:lang w:val="ro-MD"/>
                    </w:rPr>
                    <w:t>Număr de duze: 15.360 duze (MBK cu 5.120 de duze, alte culori cu 2.560 duze fiecare); Densitate duze imprimare: 1.200 dpi (2 linii);</w:t>
                  </w:r>
                </w:p>
                <w:p w14:paraId="4525781D" w14:textId="77777777" w:rsidR="008C796C" w:rsidRPr="002E7A30" w:rsidRDefault="008C796C" w:rsidP="008C796C">
                  <w:pPr>
                    <w:rPr>
                      <w:lang w:val="ro-MD"/>
                    </w:rPr>
                  </w:pPr>
                  <w:r w:rsidRPr="002E7A30">
                    <w:rPr>
                      <w:lang w:val="ro-MD"/>
                    </w:rPr>
                    <w:t>Dimensiune picătură de cerneală: minimum 5 pl pe culoare;</w:t>
                  </w:r>
                </w:p>
                <w:p w14:paraId="497DBF82" w14:textId="77777777" w:rsidR="008C796C" w:rsidRPr="002E7A30" w:rsidRDefault="008C796C" w:rsidP="008C796C">
                  <w:pPr>
                    <w:rPr>
                      <w:lang w:val="ro-MD"/>
                    </w:rPr>
                  </w:pPr>
                  <w:r w:rsidRPr="002E7A30">
                    <w:rPr>
                      <w:lang w:val="ro-MD"/>
                    </w:rPr>
                    <w:lastRenderedPageBreak/>
                    <w:t>Tip de cerneală: Cerneluri pe bază de pigmenţi - negru, negru mat, cyan, agenta, galben;</w:t>
                  </w:r>
                </w:p>
                <w:p w14:paraId="7828C94C" w14:textId="77777777" w:rsidR="008C796C" w:rsidRPr="002E7A30" w:rsidRDefault="008C796C" w:rsidP="008C796C">
                  <w:pPr>
                    <w:rPr>
                      <w:lang w:val="ro-MD"/>
                    </w:rPr>
                  </w:pPr>
                  <w:r w:rsidRPr="002E7A30">
                    <w:rPr>
                      <w:lang w:val="ro-MD"/>
                    </w:rPr>
                    <w:t xml:space="preserve">Compatibilitate SO: </w:t>
                  </w:r>
                </w:p>
                <w:p w14:paraId="4FBF581A" w14:textId="77777777" w:rsidR="008C796C" w:rsidRPr="002E7A30" w:rsidRDefault="008C796C" w:rsidP="008C796C">
                  <w:pPr>
                    <w:rPr>
                      <w:lang w:val="ro-MD"/>
                    </w:rPr>
                  </w:pPr>
                  <w:r w:rsidRPr="002E7A30">
                    <w:rPr>
                      <w:lang w:val="ro-MD"/>
                    </w:rPr>
                    <w:t>Microsoft Windows pe 32 de biţi: Windows 7, 8.1, 10, 64 de biţi: Windows 7, 8.1, 10, Server 2008R2, Server 2012/2012R2, Server 2016, Apple Macintosh: OS X 10.10.5 ~ OS X 10.11, macOS 10.13;</w:t>
                  </w:r>
                </w:p>
                <w:p w14:paraId="7AA3C212" w14:textId="77777777" w:rsidR="008C796C" w:rsidRPr="002E7A30" w:rsidRDefault="008C796C" w:rsidP="008C796C">
                  <w:pPr>
                    <w:rPr>
                      <w:lang w:val="ro-MD"/>
                    </w:rPr>
                  </w:pPr>
                  <w:r w:rsidRPr="002E7A30">
                    <w:rPr>
                      <w:lang w:val="ro-MD"/>
                    </w:rPr>
                    <w:t>Limbaje de imprimare: SG Raster (Swift Graphic Raster), HP-GL/2, HP RTL, JPEG (Ver. JFIF 1.02);</w:t>
                  </w:r>
                </w:p>
                <w:p w14:paraId="77592A91" w14:textId="77777777" w:rsidR="008C796C" w:rsidRPr="002E7A30" w:rsidRDefault="008C796C" w:rsidP="008C796C">
                  <w:pPr>
                    <w:rPr>
                      <w:lang w:val="ro-MD"/>
                    </w:rPr>
                  </w:pPr>
                  <w:r w:rsidRPr="002E7A30">
                    <w:rPr>
                      <w:lang w:val="ro-MD"/>
                    </w:rPr>
                    <w:t>Interfeţe standard: Port USB B: Hi-Speed USB integrat</w:t>
                  </w:r>
                </w:p>
                <w:p w14:paraId="32C2EA99" w14:textId="77777777" w:rsidR="008C796C" w:rsidRPr="002E7A30" w:rsidRDefault="008C796C" w:rsidP="008C796C">
                  <w:pPr>
                    <w:rPr>
                      <w:lang w:val="ro-MD"/>
                    </w:rPr>
                  </w:pPr>
                  <w:r w:rsidRPr="002E7A30">
                    <w:rPr>
                      <w:lang w:val="ro-MD"/>
                    </w:rPr>
                    <w:t>Ethernet: IEEE 802.3 10-base-T/IEEE 802.3u 100base-TX/IEEE 802.3ab 1000base-T/IEEE 802.3x Full Duplex;</w:t>
                  </w:r>
                </w:p>
                <w:p w14:paraId="7AAEB50A" w14:textId="77777777" w:rsidR="008C796C" w:rsidRPr="002E7A30" w:rsidRDefault="008C796C" w:rsidP="008C796C">
                  <w:pPr>
                    <w:rPr>
                      <w:lang w:val="ro-MD"/>
                    </w:rPr>
                  </w:pPr>
                  <w:r w:rsidRPr="002E7A30">
                    <w:rPr>
                      <w:lang w:val="ro-MD"/>
                    </w:rPr>
                    <w:t>Memorie standard: 2 GB;</w:t>
                  </w:r>
                </w:p>
                <w:p w14:paraId="1B642916" w14:textId="77777777" w:rsidR="008C796C" w:rsidRPr="002E7A30" w:rsidRDefault="008C796C" w:rsidP="008C796C">
                  <w:pPr>
                    <w:rPr>
                      <w:lang w:val="ro-MD"/>
                    </w:rPr>
                  </w:pPr>
                  <w:r w:rsidRPr="002E7A30">
                    <w:rPr>
                      <w:lang w:val="ro-MD"/>
                    </w:rPr>
                    <w:t>Viteză de imprimare: Hвrtie simplă (format A0), 00:40 (mod rapid economic), 00:46 (mod rapid), 01:14 (mod standard);</w:t>
                  </w:r>
                </w:p>
                <w:p w14:paraId="6C88EC8F" w14:textId="77777777" w:rsidR="008C796C" w:rsidRPr="002E7A30" w:rsidRDefault="008C796C" w:rsidP="008C796C">
                  <w:pPr>
                    <w:rPr>
                      <w:lang w:val="ro-MD"/>
                    </w:rPr>
                  </w:pPr>
                  <w:r w:rsidRPr="002E7A30">
                    <w:rPr>
                      <w:lang w:val="ro-MD"/>
                    </w:rPr>
                    <w:t>Alimentare şi ieşire pentru hвrtie: Rolă de hвrtie: o rolă, alimentare prin partea de sus, ieșire frontală; Hвrtie tăiată: alimentare prin partea de sus, ieșire frontală (alimentare manuală cu pвrghia de blocare a hвrtiei);</w:t>
                  </w:r>
                </w:p>
                <w:p w14:paraId="5BE8134C" w14:textId="77777777" w:rsidR="008C796C" w:rsidRPr="002E7A30" w:rsidRDefault="008C796C" w:rsidP="008C796C">
                  <w:pPr>
                    <w:rPr>
                      <w:lang w:val="ro-MD"/>
                    </w:rPr>
                  </w:pPr>
                  <w:r w:rsidRPr="002E7A30">
                    <w:rPr>
                      <w:lang w:val="ro-MD"/>
                    </w:rPr>
                    <w:t>Lăţimea hвrtiei: Hвrtie rolă: 203,2 - 917 mm, Coală decupată: 203,2 - 917 mm.</w:t>
                  </w:r>
                </w:p>
                <w:p w14:paraId="7139336E" w14:textId="77777777" w:rsidR="008C796C" w:rsidRPr="002E7A30" w:rsidRDefault="008C796C" w:rsidP="008C796C">
                  <w:pPr>
                    <w:rPr>
                      <w:lang w:val="ro-MD"/>
                    </w:rPr>
                  </w:pPr>
                  <w:r w:rsidRPr="002E7A30">
                    <w:rPr>
                      <w:lang w:val="ro-MD"/>
                    </w:rPr>
                    <w:t>Cartuse rezerva – 5buc.  (MBK,BK,C,M,Y).</w:t>
                  </w:r>
                </w:p>
              </w:tc>
            </w:tr>
            <w:tr w:rsidR="008C796C" w:rsidRPr="002E7A30" w14:paraId="314A9AA4" w14:textId="77777777" w:rsidTr="00FE54CA">
              <w:trPr>
                <w:trHeight w:val="3109"/>
              </w:trPr>
              <w:tc>
                <w:tcPr>
                  <w:tcW w:w="993" w:type="dxa"/>
                  <w:tcBorders>
                    <w:left w:val="single" w:sz="4" w:space="0" w:color="000000"/>
                    <w:bottom w:val="single" w:sz="4" w:space="0" w:color="000000"/>
                    <w:right w:val="single" w:sz="4" w:space="0" w:color="000000"/>
                  </w:tcBorders>
                  <w:shd w:val="clear" w:color="auto" w:fill="auto"/>
                </w:tcPr>
                <w:p w14:paraId="27BA6B2B" w14:textId="77777777" w:rsidR="008C796C" w:rsidRPr="002E7A30" w:rsidRDefault="008C796C" w:rsidP="008C796C">
                  <w:pPr>
                    <w:widowControl w:val="0"/>
                    <w:tabs>
                      <w:tab w:val="center" w:pos="244"/>
                    </w:tabs>
                    <w:rPr>
                      <w:lang w:val="ro-MD"/>
                    </w:rPr>
                  </w:pPr>
                </w:p>
                <w:p w14:paraId="35AE0D2A" w14:textId="77777777" w:rsidR="008C796C" w:rsidRPr="002E7A30" w:rsidRDefault="008C796C" w:rsidP="008C796C">
                  <w:pPr>
                    <w:widowControl w:val="0"/>
                    <w:tabs>
                      <w:tab w:val="center" w:pos="244"/>
                    </w:tabs>
                    <w:rPr>
                      <w:lang w:val="ro-MD"/>
                    </w:rPr>
                  </w:pPr>
                  <w:r w:rsidRPr="002E7A30">
                    <w:rPr>
                      <w:lang w:val="ro-MD"/>
                    </w:rPr>
                    <w:tab/>
                    <w:t>1.4</w:t>
                  </w:r>
                </w:p>
              </w:tc>
              <w:tc>
                <w:tcPr>
                  <w:tcW w:w="2577" w:type="dxa"/>
                  <w:tcBorders>
                    <w:left w:val="single" w:sz="4" w:space="0" w:color="000000"/>
                    <w:bottom w:val="single" w:sz="4" w:space="0" w:color="000000"/>
                    <w:right w:val="single" w:sz="4" w:space="0" w:color="000000"/>
                  </w:tcBorders>
                  <w:shd w:val="clear" w:color="auto" w:fill="auto"/>
                </w:tcPr>
                <w:p w14:paraId="713BD51A" w14:textId="77777777" w:rsidR="008C796C" w:rsidRPr="002E7A30" w:rsidRDefault="008C796C" w:rsidP="008C796C">
                  <w:pPr>
                    <w:widowControl w:val="0"/>
                    <w:rPr>
                      <w:lang w:val="ro-MD"/>
                    </w:rPr>
                  </w:pPr>
                </w:p>
                <w:p w14:paraId="1F6B4646" w14:textId="77777777" w:rsidR="008C796C" w:rsidRPr="002E7A30" w:rsidRDefault="008C796C" w:rsidP="008C796C">
                  <w:pPr>
                    <w:widowControl w:val="0"/>
                    <w:rPr>
                      <w:lang w:val="ro-MD"/>
                    </w:rPr>
                  </w:pPr>
                  <w:r w:rsidRPr="002E7A30">
                    <w:rPr>
                      <w:lang w:val="ro-MD"/>
                    </w:rPr>
                    <w:t>Imprimanta multifuncționala</w:t>
                  </w:r>
                </w:p>
              </w:tc>
              <w:tc>
                <w:tcPr>
                  <w:tcW w:w="792" w:type="dxa"/>
                  <w:tcBorders>
                    <w:left w:val="single" w:sz="4" w:space="0" w:color="000000"/>
                    <w:bottom w:val="single" w:sz="4" w:space="0" w:color="000000"/>
                    <w:right w:val="single" w:sz="4" w:space="0" w:color="000000"/>
                  </w:tcBorders>
                  <w:shd w:val="clear" w:color="auto" w:fill="auto"/>
                </w:tcPr>
                <w:p w14:paraId="7173C0C5" w14:textId="77777777" w:rsidR="008C796C" w:rsidRPr="002E7A30" w:rsidRDefault="008C796C" w:rsidP="008C796C">
                  <w:pPr>
                    <w:widowControl w:val="0"/>
                    <w:jc w:val="center"/>
                    <w:rPr>
                      <w:lang w:val="ro-MD"/>
                    </w:rPr>
                  </w:pPr>
                </w:p>
                <w:p w14:paraId="00B74181" w14:textId="77777777" w:rsidR="008C796C" w:rsidRPr="002E7A30" w:rsidRDefault="008C796C" w:rsidP="008C796C">
                  <w:pPr>
                    <w:widowControl w:val="0"/>
                    <w:jc w:val="center"/>
                    <w:rPr>
                      <w:lang w:val="ro-MD"/>
                    </w:rPr>
                  </w:pPr>
                  <w:r w:rsidRPr="002E7A30">
                    <w:rPr>
                      <w:lang w:val="ro-MD"/>
                    </w:rPr>
                    <w:t>buc.</w:t>
                  </w:r>
                </w:p>
              </w:tc>
              <w:tc>
                <w:tcPr>
                  <w:tcW w:w="850" w:type="dxa"/>
                  <w:tcBorders>
                    <w:left w:val="single" w:sz="4" w:space="0" w:color="000000"/>
                    <w:bottom w:val="single" w:sz="4" w:space="0" w:color="000000"/>
                    <w:right w:val="single" w:sz="4" w:space="0" w:color="000000"/>
                  </w:tcBorders>
                  <w:shd w:val="clear" w:color="auto" w:fill="auto"/>
                </w:tcPr>
                <w:p w14:paraId="11588FC3" w14:textId="77777777" w:rsidR="008C796C" w:rsidRPr="002E7A30" w:rsidRDefault="008C796C" w:rsidP="008C796C">
                  <w:pPr>
                    <w:widowControl w:val="0"/>
                    <w:tabs>
                      <w:tab w:val="center" w:pos="327"/>
                    </w:tabs>
                    <w:rPr>
                      <w:lang w:val="ro-MD"/>
                    </w:rPr>
                  </w:pPr>
                </w:p>
                <w:p w14:paraId="0D8FF187" w14:textId="77777777" w:rsidR="008C796C" w:rsidRPr="002E7A30" w:rsidRDefault="008C796C" w:rsidP="008C796C">
                  <w:pPr>
                    <w:widowControl w:val="0"/>
                    <w:tabs>
                      <w:tab w:val="center" w:pos="327"/>
                    </w:tabs>
                    <w:rPr>
                      <w:lang w:val="ro-MD"/>
                    </w:rPr>
                  </w:pPr>
                  <w:r w:rsidRPr="002E7A30">
                    <w:rPr>
                      <w:lang w:val="ro-MD"/>
                    </w:rPr>
                    <w:t>2</w:t>
                  </w:r>
                </w:p>
              </w:tc>
              <w:tc>
                <w:tcPr>
                  <w:tcW w:w="3748" w:type="dxa"/>
                  <w:tcBorders>
                    <w:left w:val="single" w:sz="4" w:space="0" w:color="000000"/>
                    <w:bottom w:val="single" w:sz="4" w:space="0" w:color="000000"/>
                    <w:right w:val="single" w:sz="4" w:space="0" w:color="000000"/>
                  </w:tcBorders>
                  <w:shd w:val="clear" w:color="auto" w:fill="auto"/>
                </w:tcPr>
                <w:p w14:paraId="6631842C" w14:textId="77777777" w:rsidR="008C796C" w:rsidRPr="002E7A30" w:rsidRDefault="008C796C" w:rsidP="008C796C">
                  <w:pPr>
                    <w:rPr>
                      <w:lang w:val="ro-MD" w:eastAsia="zh-CN"/>
                    </w:rPr>
                  </w:pPr>
                </w:p>
                <w:p w14:paraId="14A8700E" w14:textId="77777777" w:rsidR="008C796C" w:rsidRPr="002E7A30" w:rsidRDefault="008C796C" w:rsidP="008C796C">
                  <w:pPr>
                    <w:rPr>
                      <w:lang w:val="ro-MD" w:eastAsia="zh-CN"/>
                    </w:rPr>
                  </w:pPr>
                  <w:r w:rsidRPr="002E7A30">
                    <w:rPr>
                      <w:lang w:val="ro-MD" w:eastAsia="zh-CN"/>
                    </w:rPr>
                    <w:t>Monochrome A4 Laser Multifunctional Printer;</w:t>
                  </w:r>
                </w:p>
                <w:p w14:paraId="1CDF7FA3" w14:textId="77777777" w:rsidR="008C796C" w:rsidRPr="002E7A30" w:rsidRDefault="008C796C" w:rsidP="008C796C">
                  <w:pPr>
                    <w:rPr>
                      <w:lang w:val="ro-MD" w:eastAsia="zh-CN"/>
                    </w:rPr>
                  </w:pPr>
                  <w:r w:rsidRPr="002E7A30">
                    <w:rPr>
                      <w:lang w:val="ro-MD" w:eastAsia="zh-CN"/>
                    </w:rPr>
                    <w:t>Control Panel: 12.7 cm (5 inch) TFT LCD WVGA Colour Touch panel;</w:t>
                  </w:r>
                </w:p>
                <w:p w14:paraId="45304CAF" w14:textId="77777777" w:rsidR="008C796C" w:rsidRPr="002E7A30" w:rsidRDefault="008C796C" w:rsidP="008C796C">
                  <w:pPr>
                    <w:rPr>
                      <w:lang w:val="ro-MD" w:eastAsia="zh-CN"/>
                    </w:rPr>
                  </w:pPr>
                  <w:r w:rsidRPr="002E7A30">
                    <w:rPr>
                      <w:lang w:val="ro-MD" w:eastAsia="zh-CN"/>
                    </w:rPr>
                    <w:t>Memory: Standard: 1.0 GB RAM; Storage: eMMC: 2 GB;</w:t>
                  </w:r>
                </w:p>
                <w:p w14:paraId="68FA9F74" w14:textId="77777777" w:rsidR="008C796C" w:rsidRPr="002E7A30" w:rsidRDefault="008C796C" w:rsidP="008C796C">
                  <w:pPr>
                    <w:rPr>
                      <w:lang w:val="ro-MD" w:eastAsia="zh-CN"/>
                    </w:rPr>
                  </w:pPr>
                  <w:r w:rsidRPr="002E7A30">
                    <w:rPr>
                      <w:lang w:val="ro-MD" w:eastAsia="zh-CN"/>
                    </w:rPr>
                    <w:t xml:space="preserve">Interface Connection: </w:t>
                  </w:r>
                  <w:r w:rsidRPr="002E7A30">
                    <w:rPr>
                      <w:lang w:val="ro-MD" w:eastAsia="zh-CN"/>
                    </w:rPr>
                    <w:tab/>
                  </w:r>
                </w:p>
                <w:p w14:paraId="71C402B9" w14:textId="77777777" w:rsidR="008C796C" w:rsidRPr="002E7A30" w:rsidRDefault="008C796C" w:rsidP="008C796C">
                  <w:pPr>
                    <w:rPr>
                      <w:lang w:val="ro-MD" w:eastAsia="zh-CN"/>
                    </w:rPr>
                  </w:pPr>
                  <w:r w:rsidRPr="002E7A30">
                    <w:rPr>
                      <w:lang w:val="ro-MD" w:eastAsia="zh-CN"/>
                    </w:rPr>
                    <w:t>NETWORK: 1000Base-T/100Base-TX/10Base-T, Wireless LAN (IEEE 802.11 b/g/n), Wi-Fi Direct Connection; OTHERS:</w:t>
                  </w:r>
                </w:p>
                <w:p w14:paraId="07A96E65" w14:textId="77777777" w:rsidR="008C796C" w:rsidRPr="002E7A30" w:rsidRDefault="008C796C" w:rsidP="008C796C">
                  <w:pPr>
                    <w:rPr>
                      <w:lang w:val="ro-MD" w:eastAsia="zh-CN"/>
                    </w:rPr>
                  </w:pPr>
                  <w:r w:rsidRPr="002E7A30">
                    <w:rPr>
                      <w:lang w:val="ro-MD" w:eastAsia="zh-CN"/>
                    </w:rPr>
                    <w:t>USB 2.0 (Host) x2, USB 2.0 (Device) x1.</w:t>
                  </w:r>
                </w:p>
                <w:p w14:paraId="09FCBD7C" w14:textId="77777777" w:rsidR="008C796C" w:rsidRPr="002E7A30" w:rsidRDefault="008C796C" w:rsidP="008C796C">
                  <w:pPr>
                    <w:rPr>
                      <w:lang w:val="ro-MD" w:eastAsia="zh-CN"/>
                    </w:rPr>
                  </w:pPr>
                  <w:r w:rsidRPr="002E7A30">
                    <w:rPr>
                      <w:lang w:val="ro-MD" w:eastAsia="zh-CN"/>
                    </w:rPr>
                    <w:t>Paper Supply Capacity (A4, 80 gsm): Standard:</w:t>
                  </w:r>
                </w:p>
                <w:p w14:paraId="3FFDF8A4" w14:textId="77777777" w:rsidR="008C796C" w:rsidRPr="002E7A30" w:rsidRDefault="008C796C" w:rsidP="008C796C">
                  <w:pPr>
                    <w:rPr>
                      <w:lang w:val="ro-MD" w:eastAsia="zh-CN"/>
                    </w:rPr>
                  </w:pPr>
                  <w:r w:rsidRPr="002E7A30">
                    <w:rPr>
                      <w:lang w:val="ro-MD" w:eastAsia="zh-CN"/>
                    </w:rPr>
                    <w:t>Paper Cassette: 550 sheet,</w:t>
                  </w:r>
                </w:p>
                <w:p w14:paraId="0D388712" w14:textId="77777777" w:rsidR="008C796C" w:rsidRPr="002E7A30" w:rsidRDefault="008C796C" w:rsidP="008C796C">
                  <w:pPr>
                    <w:rPr>
                      <w:lang w:val="ro-MD" w:eastAsia="zh-CN"/>
                    </w:rPr>
                  </w:pPr>
                  <w:r w:rsidRPr="002E7A30">
                    <w:rPr>
                      <w:lang w:val="ro-MD" w:eastAsia="zh-CN"/>
                    </w:rPr>
                    <w:t>Multi-purpose tray: 100 sheet,</w:t>
                  </w:r>
                </w:p>
                <w:p w14:paraId="4CA268B3" w14:textId="77777777" w:rsidR="008C796C" w:rsidRPr="002E7A30" w:rsidRDefault="008C796C" w:rsidP="008C796C">
                  <w:pPr>
                    <w:rPr>
                      <w:lang w:val="ro-MD" w:eastAsia="zh-CN"/>
                    </w:rPr>
                  </w:pPr>
                  <w:r w:rsidRPr="002E7A30">
                    <w:rPr>
                      <w:lang w:val="ro-MD" w:eastAsia="zh-CN"/>
                    </w:rPr>
                    <w:t>Maximum: 2,300 sheets (with PAPER FEEDER PF-C1x3);</w:t>
                  </w:r>
                </w:p>
                <w:p w14:paraId="0D97667C" w14:textId="77777777" w:rsidR="008C796C" w:rsidRPr="002E7A30" w:rsidRDefault="008C796C" w:rsidP="008C796C">
                  <w:pPr>
                    <w:rPr>
                      <w:lang w:val="ro-MD" w:eastAsia="zh-CN"/>
                    </w:rPr>
                  </w:pPr>
                  <w:r w:rsidRPr="002E7A30">
                    <w:rPr>
                      <w:lang w:val="ro-MD" w:eastAsia="zh-CN"/>
                    </w:rPr>
                    <w:lastRenderedPageBreak/>
                    <w:t>Paper Output Capacity (A4, 80 gsm): Standard: 150 sheets;</w:t>
                  </w:r>
                </w:p>
                <w:p w14:paraId="04435328" w14:textId="77777777" w:rsidR="008C796C" w:rsidRPr="002E7A30" w:rsidRDefault="008C796C" w:rsidP="008C796C">
                  <w:pPr>
                    <w:rPr>
                      <w:lang w:val="ro-MD" w:eastAsia="zh-CN"/>
                    </w:rPr>
                  </w:pPr>
                  <w:r w:rsidRPr="002E7A30">
                    <w:rPr>
                      <w:lang w:val="ro-MD" w:eastAsia="zh-CN"/>
                    </w:rPr>
                    <w:t>Toner (Estimated Yield @ 5% Coverage): Toner T06 Black: 20,500 impressions (A4);</w:t>
                  </w:r>
                </w:p>
                <w:p w14:paraId="25D9CA2C" w14:textId="77777777" w:rsidR="008C796C" w:rsidRPr="002E7A30" w:rsidRDefault="008C796C" w:rsidP="008C796C">
                  <w:pPr>
                    <w:rPr>
                      <w:lang w:val="ro-MD" w:eastAsia="zh-CN"/>
                    </w:rPr>
                  </w:pPr>
                  <w:r w:rsidRPr="002E7A30">
                    <w:rPr>
                      <w:lang w:val="ro-MD" w:eastAsia="zh-CN"/>
                    </w:rPr>
                    <w:t>Supported Media Sizes: Upper Cassette 1:</w:t>
                  </w:r>
                </w:p>
                <w:p w14:paraId="2F2DCD02" w14:textId="77777777" w:rsidR="008C796C" w:rsidRPr="002E7A30" w:rsidRDefault="008C796C" w:rsidP="008C796C">
                  <w:pPr>
                    <w:rPr>
                      <w:lang w:val="ro-MD" w:eastAsia="zh-CN"/>
                    </w:rPr>
                  </w:pPr>
                  <w:r w:rsidRPr="002E7A30">
                    <w:rPr>
                      <w:lang w:val="ro-MD" w:eastAsia="zh-CN"/>
                    </w:rPr>
                    <w:t>Standard size: A4, B5, A5, A5R, A6</w:t>
                  </w:r>
                </w:p>
                <w:p w14:paraId="0B1E8319" w14:textId="77777777" w:rsidR="008C796C" w:rsidRPr="002E7A30" w:rsidRDefault="008C796C" w:rsidP="008C796C">
                  <w:pPr>
                    <w:rPr>
                      <w:lang w:val="ro-MD" w:eastAsia="zh-CN"/>
                    </w:rPr>
                  </w:pPr>
                  <w:r w:rsidRPr="002E7A30">
                    <w:rPr>
                      <w:lang w:val="ro-MD" w:eastAsia="zh-CN"/>
                    </w:rPr>
                    <w:t>Custom size: Minimum 105.0 x 148.0 mm up to 216.0 x 355.6 mm</w:t>
                  </w:r>
                </w:p>
                <w:p w14:paraId="2C98007E" w14:textId="77777777" w:rsidR="008C796C" w:rsidRPr="002E7A30" w:rsidRDefault="008C796C" w:rsidP="008C796C">
                  <w:pPr>
                    <w:rPr>
                      <w:lang w:val="ro-MD" w:eastAsia="zh-CN"/>
                    </w:rPr>
                  </w:pPr>
                  <w:r w:rsidRPr="002E7A30">
                    <w:rPr>
                      <w:lang w:val="ro-MD" w:eastAsia="zh-CN"/>
                    </w:rPr>
                    <w:t>Multi-purpose tray:</w:t>
                  </w:r>
                </w:p>
                <w:p w14:paraId="5E57B445" w14:textId="77777777" w:rsidR="008C796C" w:rsidRPr="002E7A30" w:rsidRDefault="008C796C" w:rsidP="008C796C">
                  <w:pPr>
                    <w:rPr>
                      <w:lang w:val="ro-MD" w:eastAsia="zh-CN"/>
                    </w:rPr>
                  </w:pPr>
                  <w:r w:rsidRPr="002E7A30">
                    <w:rPr>
                      <w:lang w:val="ro-MD" w:eastAsia="zh-CN"/>
                    </w:rPr>
                    <w:t>Standard size: A4, B5, A5, A5R, A6</w:t>
                  </w:r>
                </w:p>
                <w:p w14:paraId="65AB9461" w14:textId="77777777" w:rsidR="008C796C" w:rsidRPr="002E7A30" w:rsidRDefault="008C796C" w:rsidP="008C796C">
                  <w:pPr>
                    <w:rPr>
                      <w:lang w:val="ro-MD" w:eastAsia="zh-CN"/>
                    </w:rPr>
                  </w:pPr>
                  <w:r w:rsidRPr="002E7A30">
                    <w:rPr>
                      <w:lang w:val="ro-MD" w:eastAsia="zh-CN"/>
                    </w:rPr>
                    <w:t>Index Card, Envelopes [No. 10 (COM 10), Monarch, ISO-C5, DL]</w:t>
                  </w:r>
                </w:p>
                <w:p w14:paraId="02683ADD" w14:textId="77777777" w:rsidR="008C796C" w:rsidRPr="002E7A30" w:rsidRDefault="008C796C" w:rsidP="008C796C">
                  <w:pPr>
                    <w:rPr>
                      <w:lang w:val="ro-MD" w:eastAsia="zh-CN"/>
                    </w:rPr>
                  </w:pPr>
                  <w:r w:rsidRPr="002E7A30">
                    <w:rPr>
                      <w:lang w:val="ro-MD" w:eastAsia="zh-CN"/>
                    </w:rPr>
                    <w:t>Custom Size: Minimum 76.2 x 127.0 mm up to 216.0 x 355.6 mm;</w:t>
                  </w:r>
                </w:p>
                <w:p w14:paraId="73A6D9CB" w14:textId="77777777" w:rsidR="008C796C" w:rsidRPr="002E7A30" w:rsidRDefault="008C796C" w:rsidP="008C796C">
                  <w:pPr>
                    <w:rPr>
                      <w:lang w:val="ro-MD" w:eastAsia="zh-CN"/>
                    </w:rPr>
                  </w:pPr>
                  <w:r w:rsidRPr="002E7A30">
                    <w:rPr>
                      <w:lang w:val="ro-MD" w:eastAsia="zh-CN"/>
                    </w:rPr>
                    <w:t>Print Speed (BW):</w:t>
                  </w:r>
                </w:p>
                <w:p w14:paraId="62FE32B6" w14:textId="77777777" w:rsidR="008C796C" w:rsidRPr="002E7A30" w:rsidRDefault="008C796C" w:rsidP="008C796C">
                  <w:pPr>
                    <w:rPr>
                      <w:lang w:val="ro-MD" w:eastAsia="zh-CN"/>
                    </w:rPr>
                  </w:pPr>
                  <w:r w:rsidRPr="002E7A30">
                    <w:rPr>
                      <w:lang w:val="ro-MD" w:eastAsia="zh-CN"/>
                    </w:rPr>
                    <w:t>1-sided: Up to 43/43 ppm (A4), 2-sided: Up to 36/36 ppm (A4)</w:t>
                  </w:r>
                </w:p>
                <w:p w14:paraId="4CEC6B86" w14:textId="77777777" w:rsidR="008C796C" w:rsidRPr="002E7A30" w:rsidRDefault="008C796C" w:rsidP="008C796C">
                  <w:pPr>
                    <w:rPr>
                      <w:lang w:val="ro-MD" w:eastAsia="zh-CN"/>
                    </w:rPr>
                  </w:pPr>
                  <w:r w:rsidRPr="002E7A30">
                    <w:rPr>
                      <w:lang w:val="ro-MD" w:eastAsia="zh-CN"/>
                    </w:rPr>
                    <w:t>Print Resolution (dpi): 600 Ч 600;</w:t>
                  </w:r>
                </w:p>
                <w:p w14:paraId="24E5D3BD" w14:textId="77777777" w:rsidR="008C796C" w:rsidRPr="002E7A30" w:rsidRDefault="008C796C" w:rsidP="008C796C">
                  <w:pPr>
                    <w:rPr>
                      <w:lang w:val="ro-MD" w:eastAsia="zh-CN"/>
                    </w:rPr>
                  </w:pPr>
                  <w:r w:rsidRPr="002E7A30">
                    <w:rPr>
                      <w:lang w:val="ro-MD" w:eastAsia="zh-CN"/>
                    </w:rPr>
                    <w:t>Operating System:</w:t>
                  </w:r>
                </w:p>
                <w:p w14:paraId="1FF8CE42" w14:textId="77777777" w:rsidR="008C796C" w:rsidRPr="002E7A30" w:rsidRDefault="008C796C" w:rsidP="008C796C">
                  <w:pPr>
                    <w:rPr>
                      <w:lang w:val="ro-MD" w:eastAsia="zh-CN"/>
                    </w:rPr>
                  </w:pPr>
                  <w:r w:rsidRPr="002E7A30">
                    <w:rPr>
                      <w:lang w:val="ro-MD" w:eastAsia="zh-CN"/>
                    </w:rPr>
                    <w:t>UFRII: Windows® 8.1/10/Server 2012/Server 2012 R2/Server 2016/Server 2019, MAC OS X (10.11 or later)</w:t>
                  </w:r>
                </w:p>
                <w:p w14:paraId="270D703A" w14:textId="77777777" w:rsidR="008C796C" w:rsidRPr="002E7A30" w:rsidRDefault="008C796C" w:rsidP="008C796C">
                  <w:pPr>
                    <w:rPr>
                      <w:lang w:val="ro-MD" w:eastAsia="zh-CN"/>
                    </w:rPr>
                  </w:pPr>
                  <w:r w:rsidRPr="002E7A30">
                    <w:rPr>
                      <w:lang w:val="ro-MD" w:eastAsia="zh-CN"/>
                    </w:rPr>
                    <w:t>PCL: Windows® 8.1/10/Server 2012/Server 2012 R2/Server 2016/Server 2019; Copy Speed: 1-sided: Up to 43/43 ppm (A4), 2-sided: Up to 36/36 ppm (A4);</w:t>
                  </w:r>
                </w:p>
                <w:p w14:paraId="49972807" w14:textId="77777777" w:rsidR="008C796C" w:rsidRPr="002E7A30" w:rsidRDefault="008C796C" w:rsidP="008C796C">
                  <w:pPr>
                    <w:rPr>
                      <w:lang w:val="ro-MD" w:eastAsia="zh-CN"/>
                    </w:rPr>
                  </w:pPr>
                  <w:r w:rsidRPr="002E7A30">
                    <w:rPr>
                      <w:lang w:val="ro-MD" w:eastAsia="zh-CN"/>
                    </w:rPr>
                    <w:t>Scan</w:t>
                  </w:r>
                </w:p>
                <w:p w14:paraId="46E76EE8" w14:textId="77777777" w:rsidR="008C796C" w:rsidRPr="002E7A30" w:rsidRDefault="008C796C" w:rsidP="008C796C">
                  <w:pPr>
                    <w:rPr>
                      <w:lang w:val="ro-MD" w:eastAsia="zh-CN"/>
                    </w:rPr>
                  </w:pPr>
                  <w:r w:rsidRPr="002E7A30">
                    <w:rPr>
                      <w:lang w:val="ro-MD" w:eastAsia="zh-CN"/>
                    </w:rPr>
                    <w:t>Type: 1 PDS; Document Feeder Paper Capacity: A4 - 50 sheets</w:t>
                  </w:r>
                </w:p>
                <w:p w14:paraId="3796965E" w14:textId="77777777" w:rsidR="008C796C" w:rsidRPr="002E7A30" w:rsidRDefault="008C796C" w:rsidP="008C796C">
                  <w:pPr>
                    <w:rPr>
                      <w:lang w:val="ro-MD" w:eastAsia="zh-CN"/>
                    </w:rPr>
                  </w:pPr>
                  <w:r w:rsidRPr="002E7A30">
                    <w:rPr>
                      <w:lang w:val="ro-MD" w:eastAsia="zh-CN"/>
                    </w:rPr>
                    <w:t>Supported Media Sizes:</w:t>
                  </w:r>
                </w:p>
                <w:p w14:paraId="2713770E" w14:textId="77777777" w:rsidR="008C796C" w:rsidRPr="002E7A30" w:rsidRDefault="008C796C" w:rsidP="008C796C">
                  <w:pPr>
                    <w:rPr>
                      <w:lang w:val="ro-MD" w:eastAsia="zh-CN"/>
                    </w:rPr>
                  </w:pPr>
                  <w:r w:rsidRPr="002E7A30">
                    <w:rPr>
                      <w:lang w:val="ro-MD" w:eastAsia="zh-CN"/>
                    </w:rPr>
                    <w:t>Sheet media size: A4R, B5R, A5R, A6R</w:t>
                  </w:r>
                </w:p>
                <w:p w14:paraId="30CB24EF" w14:textId="77777777" w:rsidR="008C796C" w:rsidRDefault="008C796C" w:rsidP="008C796C">
                  <w:pPr>
                    <w:rPr>
                      <w:lang w:val="ro-MD"/>
                    </w:rPr>
                  </w:pPr>
                  <w:r w:rsidRPr="002E7A30">
                    <w:rPr>
                      <w:lang w:val="ro-MD" w:eastAsia="zh-CN"/>
                    </w:rPr>
                    <w:t>Custom size: 105 Ч 128 mm to 215.9 x 355.6 mm</w:t>
                  </w:r>
                </w:p>
                <w:p w14:paraId="7C54BE49" w14:textId="77777777" w:rsidR="008C796C" w:rsidRDefault="008C796C" w:rsidP="008C796C">
                  <w:pPr>
                    <w:rPr>
                      <w:lang w:val="ro-MD"/>
                    </w:rPr>
                  </w:pPr>
                </w:p>
                <w:p w14:paraId="5A14F213" w14:textId="77777777" w:rsidR="008C796C" w:rsidRDefault="008C796C" w:rsidP="008C796C">
                  <w:pPr>
                    <w:rPr>
                      <w:lang w:val="ro-MD"/>
                    </w:rPr>
                  </w:pPr>
                </w:p>
                <w:p w14:paraId="7097B0F8" w14:textId="77777777" w:rsidR="008C796C" w:rsidRPr="002E7A30" w:rsidRDefault="008C796C" w:rsidP="008C796C">
                  <w:pPr>
                    <w:rPr>
                      <w:lang w:val="ro-MD" w:eastAsia="zh-CN"/>
                    </w:rPr>
                  </w:pPr>
                </w:p>
                <w:p w14:paraId="066D13C8" w14:textId="77777777" w:rsidR="008C796C" w:rsidRDefault="008C796C" w:rsidP="008C796C">
                  <w:pPr>
                    <w:rPr>
                      <w:lang w:val="ro-MD"/>
                    </w:rPr>
                  </w:pPr>
                </w:p>
                <w:p w14:paraId="219C9289" w14:textId="77777777" w:rsidR="008C796C" w:rsidRPr="002E7A30" w:rsidRDefault="008C796C" w:rsidP="008C796C">
                  <w:pPr>
                    <w:rPr>
                      <w:lang w:val="ro-MD" w:eastAsia="zh-CN"/>
                    </w:rPr>
                  </w:pPr>
                  <w:r w:rsidRPr="002E7A30">
                    <w:rPr>
                      <w:lang w:val="ro-MD" w:eastAsia="zh-CN"/>
                    </w:rPr>
                    <w:t>Scan Speed (ipm: BW/CL, A4) - Copy (600 dpi):</w:t>
                  </w:r>
                </w:p>
                <w:p w14:paraId="0EAE5210" w14:textId="77777777" w:rsidR="008C796C" w:rsidRPr="002E7A30" w:rsidRDefault="008C796C" w:rsidP="008C796C">
                  <w:pPr>
                    <w:rPr>
                      <w:lang w:val="ro-MD" w:eastAsia="zh-CN"/>
                    </w:rPr>
                  </w:pPr>
                  <w:r w:rsidRPr="002E7A30">
                    <w:rPr>
                      <w:lang w:val="ro-MD" w:eastAsia="zh-CN"/>
                    </w:rPr>
                    <w:t>1-sided Scanning: 20, 2-sided Scanning: 34;</w:t>
                  </w:r>
                </w:p>
                <w:p w14:paraId="508EDD71" w14:textId="77777777" w:rsidR="008C796C" w:rsidRPr="002E7A30" w:rsidRDefault="008C796C" w:rsidP="008C796C">
                  <w:pPr>
                    <w:rPr>
                      <w:lang w:val="ro-MD" w:eastAsia="zh-CN"/>
                    </w:rPr>
                  </w:pPr>
                  <w:r w:rsidRPr="002E7A30">
                    <w:rPr>
                      <w:lang w:val="ro-MD" w:eastAsia="zh-CN"/>
                    </w:rPr>
                    <w:t xml:space="preserve">Scan Resolution (dpi) - Copy: up to 600 x 600; </w:t>
                  </w:r>
                </w:p>
                <w:p w14:paraId="13D229A5" w14:textId="77777777" w:rsidR="008C796C" w:rsidRPr="002E7A30" w:rsidRDefault="008C796C" w:rsidP="008C796C">
                  <w:pPr>
                    <w:rPr>
                      <w:lang w:val="ro-MD" w:eastAsia="zh-CN"/>
                    </w:rPr>
                  </w:pPr>
                  <w:r w:rsidRPr="002E7A30">
                    <w:rPr>
                      <w:lang w:val="ro-MD" w:eastAsia="zh-CN"/>
                    </w:rPr>
                    <w:t>Power Source: AC 220-240V: 3.9A, 50/60Hz;</w:t>
                  </w:r>
                </w:p>
                <w:p w14:paraId="00946082" w14:textId="77777777" w:rsidR="008C796C" w:rsidRPr="002E7A30" w:rsidRDefault="008C796C" w:rsidP="008C796C">
                  <w:pPr>
                    <w:rPr>
                      <w:lang w:val="ro-MD" w:eastAsia="zh-CN"/>
                    </w:rPr>
                  </w:pPr>
                  <w:r w:rsidRPr="002E7A30">
                    <w:rPr>
                      <w:lang w:val="ro-MD" w:eastAsia="zh-CN"/>
                    </w:rPr>
                    <w:t>Complectat cu Cartus;</w:t>
                  </w:r>
                </w:p>
                <w:p w14:paraId="57470C3B" w14:textId="77777777" w:rsidR="008C796C" w:rsidRPr="002E7A30" w:rsidRDefault="008C796C" w:rsidP="008C796C">
                  <w:pPr>
                    <w:rPr>
                      <w:lang w:val="ro-MD" w:eastAsia="zh-CN"/>
                    </w:rPr>
                  </w:pPr>
                </w:p>
              </w:tc>
            </w:tr>
            <w:tr w:rsidR="008C796C" w:rsidRPr="002E7A30" w14:paraId="58E188B5" w14:textId="77777777" w:rsidTr="00FE54CA">
              <w:trPr>
                <w:trHeight w:val="764"/>
              </w:trPr>
              <w:tc>
                <w:tcPr>
                  <w:tcW w:w="993" w:type="dxa"/>
                  <w:tcBorders>
                    <w:left w:val="single" w:sz="4" w:space="0" w:color="000000"/>
                    <w:bottom w:val="single" w:sz="4" w:space="0" w:color="000000"/>
                    <w:right w:val="single" w:sz="4" w:space="0" w:color="000000"/>
                  </w:tcBorders>
                  <w:shd w:val="clear" w:color="auto" w:fill="auto"/>
                </w:tcPr>
                <w:p w14:paraId="161B41C0" w14:textId="77777777" w:rsidR="008C796C" w:rsidRPr="002E7A30" w:rsidRDefault="008C796C" w:rsidP="008C796C">
                  <w:pPr>
                    <w:widowControl w:val="0"/>
                    <w:jc w:val="center"/>
                    <w:rPr>
                      <w:lang w:val="ro-MD"/>
                    </w:rPr>
                  </w:pPr>
                  <w:r w:rsidRPr="002E7A30">
                    <w:rPr>
                      <w:lang w:val="ro-MD"/>
                    </w:rPr>
                    <w:lastRenderedPageBreak/>
                    <w:t>1.5</w:t>
                  </w:r>
                </w:p>
              </w:tc>
              <w:tc>
                <w:tcPr>
                  <w:tcW w:w="2577" w:type="dxa"/>
                  <w:tcBorders>
                    <w:left w:val="single" w:sz="4" w:space="0" w:color="000000"/>
                    <w:bottom w:val="single" w:sz="4" w:space="0" w:color="000000"/>
                    <w:right w:val="single" w:sz="4" w:space="0" w:color="000000"/>
                  </w:tcBorders>
                  <w:shd w:val="clear" w:color="auto" w:fill="auto"/>
                </w:tcPr>
                <w:p w14:paraId="2EB610C2" w14:textId="77777777" w:rsidR="008C796C" w:rsidRPr="002E7A30" w:rsidRDefault="008C796C" w:rsidP="008C796C">
                  <w:pPr>
                    <w:widowControl w:val="0"/>
                    <w:rPr>
                      <w:lang w:val="ro-MD"/>
                    </w:rPr>
                  </w:pPr>
                  <w:r w:rsidRPr="002E7A30">
                    <w:rPr>
                      <w:lang w:val="ro-MD"/>
                    </w:rPr>
                    <w:t>Memorie operativa</w:t>
                  </w:r>
                </w:p>
              </w:tc>
              <w:tc>
                <w:tcPr>
                  <w:tcW w:w="792" w:type="dxa"/>
                  <w:tcBorders>
                    <w:left w:val="single" w:sz="4" w:space="0" w:color="000000"/>
                    <w:bottom w:val="single" w:sz="4" w:space="0" w:color="000000"/>
                    <w:right w:val="single" w:sz="4" w:space="0" w:color="000000"/>
                  </w:tcBorders>
                  <w:shd w:val="clear" w:color="auto" w:fill="auto"/>
                </w:tcPr>
                <w:p w14:paraId="19ADAA30" w14:textId="77777777" w:rsidR="008C796C" w:rsidRPr="002E7A30" w:rsidRDefault="008C796C" w:rsidP="008C796C">
                  <w:pPr>
                    <w:widowControl w:val="0"/>
                    <w:jc w:val="center"/>
                    <w:rPr>
                      <w:lang w:val="ro-MD"/>
                    </w:rPr>
                  </w:pPr>
                  <w:r w:rsidRPr="002E7A30">
                    <w:rPr>
                      <w:lang w:val="ro-MD"/>
                    </w:rPr>
                    <w:t>buc.</w:t>
                  </w:r>
                </w:p>
              </w:tc>
              <w:tc>
                <w:tcPr>
                  <w:tcW w:w="850" w:type="dxa"/>
                  <w:tcBorders>
                    <w:left w:val="single" w:sz="4" w:space="0" w:color="000000"/>
                    <w:bottom w:val="single" w:sz="4" w:space="0" w:color="000000"/>
                    <w:right w:val="single" w:sz="4" w:space="0" w:color="000000"/>
                  </w:tcBorders>
                  <w:shd w:val="clear" w:color="auto" w:fill="auto"/>
                </w:tcPr>
                <w:p w14:paraId="3666A065" w14:textId="77777777" w:rsidR="008C796C" w:rsidRPr="002E7A30" w:rsidRDefault="008C796C" w:rsidP="008C796C">
                  <w:pPr>
                    <w:widowControl w:val="0"/>
                    <w:tabs>
                      <w:tab w:val="center" w:pos="327"/>
                    </w:tabs>
                    <w:snapToGrid w:val="0"/>
                    <w:rPr>
                      <w:lang w:val="ro-MD"/>
                    </w:rPr>
                  </w:pPr>
                  <w:r w:rsidRPr="002E7A30">
                    <w:rPr>
                      <w:lang w:val="ro-MD"/>
                    </w:rPr>
                    <w:t>2</w:t>
                  </w:r>
                </w:p>
              </w:tc>
              <w:tc>
                <w:tcPr>
                  <w:tcW w:w="3748" w:type="dxa"/>
                  <w:tcBorders>
                    <w:left w:val="single" w:sz="4" w:space="0" w:color="000000"/>
                    <w:bottom w:val="single" w:sz="4" w:space="0" w:color="000000"/>
                    <w:right w:val="single" w:sz="4" w:space="0" w:color="000000"/>
                  </w:tcBorders>
                  <w:shd w:val="clear" w:color="auto" w:fill="auto"/>
                </w:tcPr>
                <w:p w14:paraId="1A241BEF" w14:textId="77777777" w:rsidR="008C796C" w:rsidRPr="002E7A30" w:rsidRDefault="008C796C" w:rsidP="008C796C">
                  <w:pPr>
                    <w:rPr>
                      <w:lang w:val="ro-MD" w:eastAsia="zh-CN"/>
                    </w:rPr>
                  </w:pPr>
                  <w:r w:rsidRPr="002E7A30">
                    <w:rPr>
                      <w:lang w:val="ro-MD" w:eastAsia="zh-CN"/>
                    </w:rPr>
                    <w:t>16GB DDR4 3200MHz, PC25600, CL22, 288pin DIMM 1.2V</w:t>
                  </w:r>
                </w:p>
                <w:p w14:paraId="7650601C" w14:textId="77777777" w:rsidR="008C796C" w:rsidRPr="002E7A30" w:rsidRDefault="008C796C" w:rsidP="008C796C">
                  <w:pPr>
                    <w:rPr>
                      <w:lang w:val="ro-MD" w:eastAsia="zh-CN"/>
                    </w:rPr>
                  </w:pPr>
                </w:p>
              </w:tc>
            </w:tr>
            <w:tr w:rsidR="008C796C" w:rsidRPr="002E7A30" w14:paraId="5F19835D" w14:textId="77777777" w:rsidTr="00FE54CA">
              <w:trPr>
                <w:trHeight w:val="610"/>
              </w:trPr>
              <w:tc>
                <w:tcPr>
                  <w:tcW w:w="993" w:type="dxa"/>
                  <w:tcBorders>
                    <w:left w:val="single" w:sz="4" w:space="0" w:color="000000"/>
                    <w:bottom w:val="single" w:sz="4" w:space="0" w:color="000000"/>
                    <w:right w:val="single" w:sz="4" w:space="0" w:color="000000"/>
                  </w:tcBorders>
                  <w:shd w:val="clear" w:color="auto" w:fill="auto"/>
                </w:tcPr>
                <w:p w14:paraId="5F4676A5" w14:textId="77777777" w:rsidR="008C796C" w:rsidRPr="002E7A30" w:rsidRDefault="008C796C" w:rsidP="00FE54CA">
                  <w:pPr>
                    <w:widowControl w:val="0"/>
                    <w:jc w:val="right"/>
                    <w:rPr>
                      <w:lang w:val="ro-MD"/>
                    </w:rPr>
                  </w:pPr>
                </w:p>
                <w:p w14:paraId="2D42918D" w14:textId="77777777" w:rsidR="008C796C" w:rsidRPr="002E7A30" w:rsidRDefault="008C796C" w:rsidP="00FE54CA">
                  <w:pPr>
                    <w:widowControl w:val="0"/>
                    <w:jc w:val="right"/>
                    <w:rPr>
                      <w:lang w:val="ro-MD"/>
                    </w:rPr>
                  </w:pPr>
                  <w:r w:rsidRPr="002E7A30">
                    <w:rPr>
                      <w:lang w:val="ro-MD"/>
                    </w:rPr>
                    <w:t>1.6</w:t>
                  </w:r>
                </w:p>
              </w:tc>
              <w:tc>
                <w:tcPr>
                  <w:tcW w:w="2577" w:type="dxa"/>
                  <w:tcBorders>
                    <w:left w:val="single" w:sz="4" w:space="0" w:color="000000"/>
                    <w:bottom w:val="single" w:sz="4" w:space="0" w:color="000000"/>
                    <w:right w:val="single" w:sz="4" w:space="0" w:color="000000"/>
                  </w:tcBorders>
                  <w:shd w:val="clear" w:color="auto" w:fill="auto"/>
                </w:tcPr>
                <w:p w14:paraId="6DD6A07E" w14:textId="77777777" w:rsidR="008C796C" w:rsidRPr="002E7A30" w:rsidRDefault="008C796C" w:rsidP="00FE54CA">
                  <w:pPr>
                    <w:pStyle w:val="1"/>
                    <w:widowControl w:val="0"/>
                    <w:numPr>
                      <w:ilvl w:val="0"/>
                      <w:numId w:val="0"/>
                    </w:numPr>
                    <w:spacing w:before="240" w:after="60"/>
                    <w:rPr>
                      <w:lang w:val="ro-MD"/>
                    </w:rPr>
                  </w:pPr>
                  <w:r w:rsidRPr="002E7A30">
                    <w:rPr>
                      <w:b w:val="0"/>
                      <w:lang w:val="ro-MD"/>
                    </w:rPr>
                    <w:t>Imprimantă matriceală</w:t>
                  </w:r>
                </w:p>
              </w:tc>
              <w:tc>
                <w:tcPr>
                  <w:tcW w:w="792" w:type="dxa"/>
                  <w:tcBorders>
                    <w:left w:val="single" w:sz="4" w:space="0" w:color="000000"/>
                    <w:bottom w:val="single" w:sz="4" w:space="0" w:color="000000"/>
                    <w:right w:val="single" w:sz="4" w:space="0" w:color="000000"/>
                  </w:tcBorders>
                  <w:shd w:val="clear" w:color="auto" w:fill="auto"/>
                </w:tcPr>
                <w:p w14:paraId="5DD7EC8B" w14:textId="77777777" w:rsidR="008C796C" w:rsidRPr="002E7A30" w:rsidRDefault="008C796C" w:rsidP="008C796C">
                  <w:pPr>
                    <w:widowControl w:val="0"/>
                    <w:jc w:val="center"/>
                    <w:rPr>
                      <w:lang w:val="ro-MD"/>
                    </w:rPr>
                  </w:pPr>
                </w:p>
                <w:p w14:paraId="3F9A8A8E" w14:textId="77777777" w:rsidR="008C796C" w:rsidRPr="002E7A30" w:rsidRDefault="008C796C" w:rsidP="008C796C">
                  <w:pPr>
                    <w:widowControl w:val="0"/>
                    <w:jc w:val="center"/>
                    <w:rPr>
                      <w:lang w:val="ro-MD"/>
                    </w:rPr>
                  </w:pPr>
                  <w:r w:rsidRPr="002E7A30">
                    <w:rPr>
                      <w:lang w:val="ro-MD"/>
                    </w:rPr>
                    <w:t>buc.</w:t>
                  </w:r>
                </w:p>
              </w:tc>
              <w:tc>
                <w:tcPr>
                  <w:tcW w:w="850" w:type="dxa"/>
                  <w:tcBorders>
                    <w:left w:val="single" w:sz="4" w:space="0" w:color="000000"/>
                    <w:bottom w:val="single" w:sz="4" w:space="0" w:color="000000"/>
                    <w:right w:val="single" w:sz="4" w:space="0" w:color="000000"/>
                  </w:tcBorders>
                  <w:shd w:val="clear" w:color="auto" w:fill="auto"/>
                </w:tcPr>
                <w:p w14:paraId="26C23F4E" w14:textId="77777777" w:rsidR="008C796C" w:rsidRPr="002E7A30" w:rsidRDefault="008C796C" w:rsidP="008C796C">
                  <w:pPr>
                    <w:widowControl w:val="0"/>
                    <w:tabs>
                      <w:tab w:val="center" w:pos="327"/>
                    </w:tabs>
                    <w:rPr>
                      <w:lang w:val="ro-MD"/>
                    </w:rPr>
                  </w:pPr>
                </w:p>
                <w:p w14:paraId="05036563" w14:textId="77777777" w:rsidR="008C796C" w:rsidRPr="002E7A30" w:rsidRDefault="008C796C" w:rsidP="008C796C">
                  <w:pPr>
                    <w:widowControl w:val="0"/>
                    <w:tabs>
                      <w:tab w:val="center" w:pos="327"/>
                    </w:tabs>
                    <w:rPr>
                      <w:lang w:val="ro-MD"/>
                    </w:rPr>
                  </w:pPr>
                  <w:r w:rsidRPr="002E7A30">
                    <w:rPr>
                      <w:lang w:val="ro-MD"/>
                    </w:rPr>
                    <w:t>1</w:t>
                  </w:r>
                </w:p>
              </w:tc>
              <w:tc>
                <w:tcPr>
                  <w:tcW w:w="3748" w:type="dxa"/>
                  <w:tcBorders>
                    <w:left w:val="single" w:sz="4" w:space="0" w:color="000000"/>
                    <w:bottom w:val="single" w:sz="4" w:space="0" w:color="000000"/>
                    <w:right w:val="single" w:sz="4" w:space="0" w:color="000000"/>
                  </w:tcBorders>
                  <w:shd w:val="clear" w:color="auto" w:fill="auto"/>
                </w:tcPr>
                <w:p w14:paraId="6E553678" w14:textId="77777777" w:rsidR="008C796C" w:rsidRPr="002E7A30" w:rsidRDefault="008C796C" w:rsidP="008C796C">
                  <w:pPr>
                    <w:snapToGrid w:val="0"/>
                    <w:rPr>
                      <w:lang w:val="ro-MD" w:eastAsia="zh-CN"/>
                    </w:rPr>
                  </w:pPr>
                </w:p>
                <w:p w14:paraId="56177993" w14:textId="77777777" w:rsidR="008C796C" w:rsidRPr="002E7A30" w:rsidRDefault="008C796C" w:rsidP="008C796C">
                  <w:pPr>
                    <w:rPr>
                      <w:lang w:val="ro-MD" w:eastAsia="zh-CN"/>
                    </w:rPr>
                  </w:pPr>
                  <w:r w:rsidRPr="002E7A30">
                    <w:rPr>
                      <w:lang w:val="ro-MD" w:eastAsia="zh-CN"/>
                    </w:rPr>
                    <w:t xml:space="preserve">Caracteristici: </w:t>
                  </w:r>
                </w:p>
                <w:p w14:paraId="5D9FF077" w14:textId="77777777" w:rsidR="008C796C" w:rsidRPr="002E7A30" w:rsidRDefault="008C796C" w:rsidP="008C796C">
                  <w:pPr>
                    <w:rPr>
                      <w:lang w:val="ro-MD" w:eastAsia="zh-CN"/>
                    </w:rPr>
                  </w:pPr>
                  <w:r w:rsidRPr="002E7A30">
                    <w:rPr>
                      <w:lang w:val="ro-MD" w:eastAsia="zh-CN"/>
                    </w:rPr>
                    <w:t>Printing Method: Impact dot matrix;</w:t>
                  </w:r>
                </w:p>
                <w:p w14:paraId="5BD8ECEE" w14:textId="77777777" w:rsidR="008C796C" w:rsidRPr="002E7A30" w:rsidRDefault="008C796C" w:rsidP="008C796C">
                  <w:pPr>
                    <w:rPr>
                      <w:lang w:val="ro-MD" w:eastAsia="zh-CN"/>
                    </w:rPr>
                  </w:pPr>
                  <w:r w:rsidRPr="002E7A30">
                    <w:rPr>
                      <w:lang w:val="ro-MD" w:eastAsia="zh-CN"/>
                    </w:rPr>
                    <w:t>Number of Pins: 24 pins;</w:t>
                  </w:r>
                </w:p>
                <w:p w14:paraId="2C064F4A" w14:textId="77777777" w:rsidR="008C796C" w:rsidRPr="002E7A30" w:rsidRDefault="008C796C" w:rsidP="008C796C">
                  <w:pPr>
                    <w:rPr>
                      <w:lang w:val="ro-MD" w:eastAsia="zh-CN"/>
                    </w:rPr>
                  </w:pPr>
                  <w:r w:rsidRPr="002E7A30">
                    <w:rPr>
                      <w:lang w:val="ro-MD" w:eastAsia="zh-CN"/>
                    </w:rPr>
                    <w:t>Number of columns: 80 columns;</w:t>
                  </w:r>
                </w:p>
                <w:p w14:paraId="091C81C8" w14:textId="77777777" w:rsidR="008C796C" w:rsidRPr="002E7A30" w:rsidRDefault="008C796C" w:rsidP="008C796C">
                  <w:pPr>
                    <w:rPr>
                      <w:lang w:val="ro-MD" w:eastAsia="zh-CN"/>
                    </w:rPr>
                  </w:pPr>
                  <w:r w:rsidRPr="002E7A30">
                    <w:rPr>
                      <w:lang w:val="ro-MD" w:eastAsia="zh-CN"/>
                    </w:rPr>
                    <w:t>Pins: 24 Needles;</w:t>
                  </w:r>
                </w:p>
                <w:p w14:paraId="25AB9C77" w14:textId="77777777" w:rsidR="008C796C" w:rsidRPr="002E7A30" w:rsidRDefault="008C796C" w:rsidP="008C796C">
                  <w:pPr>
                    <w:rPr>
                      <w:lang w:val="ro-MD" w:eastAsia="zh-CN"/>
                    </w:rPr>
                  </w:pPr>
                  <w:r w:rsidRPr="002E7A30">
                    <w:rPr>
                      <w:lang w:val="ro-MD" w:eastAsia="zh-CN"/>
                    </w:rPr>
                    <w:t>Printing Speed: HighSpeed-Draft: 10 cpi: 300 chars/s, 12 cpi: 360 chars/s, Draft: 10 cpi: 225 chars/s, LQ: 10 cpi: 79 chars/s;</w:t>
                  </w:r>
                </w:p>
                <w:p w14:paraId="439E4DA8" w14:textId="77777777" w:rsidR="008C796C" w:rsidRPr="002E7A30" w:rsidRDefault="008C796C" w:rsidP="008C796C">
                  <w:pPr>
                    <w:rPr>
                      <w:lang w:val="ro-MD" w:eastAsia="zh-CN"/>
                    </w:rPr>
                  </w:pPr>
                  <w:r w:rsidRPr="002E7A30">
                    <w:rPr>
                      <w:lang w:val="ro-MD" w:eastAsia="zh-CN"/>
                    </w:rPr>
                    <w:t>Carbon Copies: 4 plus one original;</w:t>
                  </w:r>
                </w:p>
                <w:p w14:paraId="2B160A5D" w14:textId="77777777" w:rsidR="008C796C" w:rsidRPr="002E7A30" w:rsidRDefault="008C796C" w:rsidP="008C796C">
                  <w:pPr>
                    <w:rPr>
                      <w:lang w:val="ro-MD" w:eastAsia="zh-CN"/>
                    </w:rPr>
                  </w:pPr>
                  <w:r w:rsidRPr="002E7A30">
                    <w:rPr>
                      <w:lang w:val="ro-MD" w:eastAsia="zh-CN"/>
                    </w:rPr>
                    <w:t>Printing Resolution: 360 x 180 DPI;</w:t>
                  </w:r>
                </w:p>
                <w:p w14:paraId="07984D95" w14:textId="77777777" w:rsidR="008C796C" w:rsidRPr="002E7A30" w:rsidRDefault="008C796C" w:rsidP="008C796C">
                  <w:pPr>
                    <w:rPr>
                      <w:lang w:val="ro-MD" w:eastAsia="zh-CN"/>
                    </w:rPr>
                  </w:pPr>
                  <w:r w:rsidRPr="002E7A30">
                    <w:rPr>
                      <w:lang w:val="ro-MD" w:eastAsia="zh-CN"/>
                    </w:rPr>
                    <w:t>Interfaces: Bidirectional parallel, USB 2.0;</w:t>
                  </w:r>
                </w:p>
                <w:p w14:paraId="78E4FEA7" w14:textId="77777777" w:rsidR="008C796C" w:rsidRPr="002E7A30" w:rsidRDefault="008C796C" w:rsidP="008C796C">
                  <w:pPr>
                    <w:rPr>
                      <w:lang w:val="ro-MD" w:eastAsia="zh-CN"/>
                    </w:rPr>
                  </w:pPr>
                  <w:r w:rsidRPr="002E7A30">
                    <w:rPr>
                      <w:lang w:val="ro-MD" w:eastAsia="zh-CN"/>
                    </w:rPr>
                    <w:t>Document Feed: Single sheet front, Continuous media rear, Paper output front;</w:t>
                  </w:r>
                </w:p>
                <w:p w14:paraId="040A4F59" w14:textId="77777777" w:rsidR="008C796C" w:rsidRPr="002E7A30" w:rsidRDefault="008C796C" w:rsidP="008C796C">
                  <w:pPr>
                    <w:rPr>
                      <w:lang w:val="ro-MD" w:eastAsia="zh-CN"/>
                    </w:rPr>
                  </w:pPr>
                  <w:r w:rsidRPr="002E7A30">
                    <w:rPr>
                      <w:lang w:val="ro-MD" w:eastAsia="zh-CN"/>
                    </w:rPr>
                    <w:t>Paper Formats: Sheet Paper (single- and multi-layer), Continuous Paper (single- and multi-layer), Labels (single- and multi-layer), Roll Paper;</w:t>
                  </w:r>
                </w:p>
                <w:p w14:paraId="1A92B46B" w14:textId="77777777" w:rsidR="008C796C" w:rsidRPr="002E7A30" w:rsidRDefault="008C796C" w:rsidP="008C796C">
                  <w:pPr>
                    <w:widowControl w:val="0"/>
                    <w:rPr>
                      <w:lang w:val="ro-MD" w:eastAsia="zh-CN"/>
                    </w:rPr>
                  </w:pPr>
                  <w:r w:rsidRPr="002E7A30">
                    <w:rPr>
                      <w:lang w:val="ro-MD" w:eastAsia="zh-CN"/>
                    </w:rPr>
                    <w:t>Epson LQ-630 sau echivalentul.</w:t>
                  </w:r>
                </w:p>
                <w:p w14:paraId="0920315C" w14:textId="77777777" w:rsidR="008C796C" w:rsidRPr="002E7A30" w:rsidRDefault="008C796C" w:rsidP="008C796C">
                  <w:pPr>
                    <w:widowControl w:val="0"/>
                    <w:rPr>
                      <w:lang w:val="ro-MD" w:eastAsia="zh-CN"/>
                    </w:rPr>
                  </w:pPr>
                </w:p>
              </w:tc>
            </w:tr>
            <w:tr w:rsidR="008C796C" w:rsidRPr="002E7A30" w14:paraId="0A0E0560" w14:textId="77777777" w:rsidTr="00FE54CA">
              <w:trPr>
                <w:trHeight w:val="61"/>
              </w:trPr>
              <w:tc>
                <w:tcPr>
                  <w:tcW w:w="993" w:type="dxa"/>
                  <w:tcBorders>
                    <w:left w:val="single" w:sz="4" w:space="0" w:color="000000"/>
                    <w:bottom w:val="single" w:sz="4" w:space="0" w:color="000000"/>
                    <w:right w:val="single" w:sz="4" w:space="0" w:color="000000"/>
                  </w:tcBorders>
                  <w:shd w:val="clear" w:color="auto" w:fill="auto"/>
                </w:tcPr>
                <w:p w14:paraId="70D17F1E" w14:textId="77777777" w:rsidR="008C796C" w:rsidRPr="002E7A30" w:rsidRDefault="008C796C" w:rsidP="00FE54CA">
                  <w:pPr>
                    <w:widowControl w:val="0"/>
                    <w:jc w:val="right"/>
                    <w:rPr>
                      <w:lang w:val="ro-MD"/>
                    </w:rPr>
                  </w:pPr>
                </w:p>
                <w:p w14:paraId="3006972A" w14:textId="77777777" w:rsidR="008C796C" w:rsidRPr="002E7A30" w:rsidRDefault="008C796C" w:rsidP="00FE54CA">
                  <w:pPr>
                    <w:widowControl w:val="0"/>
                    <w:jc w:val="right"/>
                    <w:rPr>
                      <w:lang w:val="ro-MD"/>
                    </w:rPr>
                  </w:pPr>
                  <w:r w:rsidRPr="002E7A30">
                    <w:rPr>
                      <w:lang w:val="ro-MD"/>
                    </w:rPr>
                    <w:t>1.7</w:t>
                  </w:r>
                </w:p>
              </w:tc>
              <w:tc>
                <w:tcPr>
                  <w:tcW w:w="2577" w:type="dxa"/>
                  <w:tcBorders>
                    <w:left w:val="single" w:sz="4" w:space="0" w:color="000000"/>
                    <w:bottom w:val="single" w:sz="4" w:space="0" w:color="000000"/>
                    <w:right w:val="single" w:sz="4" w:space="0" w:color="000000"/>
                  </w:tcBorders>
                  <w:shd w:val="clear" w:color="auto" w:fill="auto"/>
                </w:tcPr>
                <w:p w14:paraId="07E1E414" w14:textId="77777777" w:rsidR="008C796C" w:rsidRPr="002E7A30" w:rsidRDefault="008C796C" w:rsidP="00FE54CA">
                  <w:pPr>
                    <w:pStyle w:val="1"/>
                    <w:widowControl w:val="0"/>
                    <w:numPr>
                      <w:ilvl w:val="0"/>
                      <w:numId w:val="0"/>
                    </w:numPr>
                    <w:spacing w:before="240" w:after="60"/>
                    <w:jc w:val="left"/>
                    <w:rPr>
                      <w:lang w:val="ro-MD"/>
                    </w:rPr>
                  </w:pPr>
                  <w:r w:rsidRPr="002E7A30">
                    <w:rPr>
                      <w:b w:val="0"/>
                      <w:lang w:val="ro-MD"/>
                    </w:rPr>
                    <w:t>SSD</w:t>
                  </w:r>
                </w:p>
              </w:tc>
              <w:tc>
                <w:tcPr>
                  <w:tcW w:w="792" w:type="dxa"/>
                  <w:tcBorders>
                    <w:left w:val="single" w:sz="4" w:space="0" w:color="000000"/>
                    <w:bottom w:val="single" w:sz="4" w:space="0" w:color="000000"/>
                    <w:right w:val="single" w:sz="4" w:space="0" w:color="000000"/>
                  </w:tcBorders>
                  <w:shd w:val="clear" w:color="auto" w:fill="auto"/>
                </w:tcPr>
                <w:p w14:paraId="7FF7811E" w14:textId="77777777" w:rsidR="008C796C" w:rsidRPr="002E7A30" w:rsidRDefault="008C796C" w:rsidP="008C796C">
                  <w:pPr>
                    <w:widowControl w:val="0"/>
                    <w:snapToGrid w:val="0"/>
                    <w:jc w:val="center"/>
                    <w:rPr>
                      <w:lang w:val="ro-MD"/>
                    </w:rPr>
                  </w:pPr>
                </w:p>
                <w:p w14:paraId="55216265" w14:textId="77777777" w:rsidR="008C796C" w:rsidRPr="002E7A30" w:rsidRDefault="008C796C" w:rsidP="008C796C">
                  <w:pPr>
                    <w:widowControl w:val="0"/>
                    <w:jc w:val="center"/>
                    <w:rPr>
                      <w:lang w:val="ro-MD"/>
                    </w:rPr>
                  </w:pPr>
                  <w:r w:rsidRPr="002E7A30">
                    <w:rPr>
                      <w:lang w:val="ro-MD"/>
                    </w:rPr>
                    <w:t>buc.</w:t>
                  </w:r>
                </w:p>
              </w:tc>
              <w:tc>
                <w:tcPr>
                  <w:tcW w:w="850" w:type="dxa"/>
                  <w:tcBorders>
                    <w:left w:val="single" w:sz="4" w:space="0" w:color="000000"/>
                    <w:bottom w:val="single" w:sz="4" w:space="0" w:color="000000"/>
                    <w:right w:val="single" w:sz="4" w:space="0" w:color="000000"/>
                  </w:tcBorders>
                  <w:shd w:val="clear" w:color="auto" w:fill="auto"/>
                </w:tcPr>
                <w:p w14:paraId="7CC89853" w14:textId="77777777" w:rsidR="008C796C" w:rsidRPr="002E7A30" w:rsidRDefault="008C796C" w:rsidP="008C796C">
                  <w:pPr>
                    <w:widowControl w:val="0"/>
                    <w:tabs>
                      <w:tab w:val="center" w:pos="327"/>
                    </w:tabs>
                    <w:snapToGrid w:val="0"/>
                    <w:rPr>
                      <w:lang w:val="ro-MD"/>
                    </w:rPr>
                  </w:pPr>
                </w:p>
                <w:p w14:paraId="3688ADFA" w14:textId="77777777" w:rsidR="008C796C" w:rsidRPr="002E7A30" w:rsidRDefault="008C796C" w:rsidP="008C796C">
                  <w:pPr>
                    <w:widowControl w:val="0"/>
                    <w:tabs>
                      <w:tab w:val="center" w:pos="327"/>
                    </w:tabs>
                    <w:rPr>
                      <w:lang w:val="ro-MD"/>
                    </w:rPr>
                  </w:pPr>
                  <w:r w:rsidRPr="002E7A30">
                    <w:rPr>
                      <w:lang w:val="ro-MD"/>
                    </w:rPr>
                    <w:t>4</w:t>
                  </w:r>
                </w:p>
                <w:p w14:paraId="3487132F" w14:textId="77777777" w:rsidR="008C796C" w:rsidRPr="002E7A30" w:rsidRDefault="008C796C" w:rsidP="008C796C">
                  <w:pPr>
                    <w:widowControl w:val="0"/>
                    <w:tabs>
                      <w:tab w:val="center" w:pos="327"/>
                    </w:tabs>
                    <w:rPr>
                      <w:lang w:val="ro-MD"/>
                    </w:rPr>
                  </w:pPr>
                </w:p>
              </w:tc>
              <w:tc>
                <w:tcPr>
                  <w:tcW w:w="3748" w:type="dxa"/>
                  <w:tcBorders>
                    <w:left w:val="single" w:sz="4" w:space="0" w:color="000000"/>
                    <w:bottom w:val="single" w:sz="4" w:space="0" w:color="000000"/>
                    <w:right w:val="single" w:sz="4" w:space="0" w:color="000000"/>
                  </w:tcBorders>
                  <w:shd w:val="clear" w:color="auto" w:fill="auto"/>
                </w:tcPr>
                <w:p w14:paraId="3CF7B0DD" w14:textId="77777777" w:rsidR="008C796C" w:rsidRPr="002E7A30" w:rsidRDefault="008C796C" w:rsidP="008C796C">
                  <w:pPr>
                    <w:widowControl w:val="0"/>
                    <w:snapToGrid w:val="0"/>
                    <w:rPr>
                      <w:b/>
                      <w:bCs/>
                      <w:lang w:val="ro-MD"/>
                    </w:rPr>
                  </w:pPr>
                </w:p>
                <w:p w14:paraId="0548F05F" w14:textId="77777777" w:rsidR="008C796C" w:rsidRPr="002E7A30" w:rsidRDefault="008C796C" w:rsidP="008C796C">
                  <w:pPr>
                    <w:widowControl w:val="0"/>
                    <w:rPr>
                      <w:lang w:val="ro-MD"/>
                    </w:rPr>
                  </w:pPr>
                  <w:r w:rsidRPr="002E7A30">
                    <w:rPr>
                      <w:b/>
                      <w:bCs/>
                      <w:lang w:val="ro-MD"/>
                    </w:rPr>
                    <w:t xml:space="preserve">V1. </w:t>
                  </w:r>
                  <w:r w:rsidRPr="002E7A30">
                    <w:rPr>
                      <w:lang w:val="ro-MD"/>
                    </w:rPr>
                    <w:t>Capacity - 500GB, Form Factor – 2.5-inch, Sequential Read Speed - Up to 560 MB/s, Sequential Write Speed - Up to 530 MB/s, RANDOM READ (4KB, QD32)3) 4) - Up to 98,000 IOPS</w:t>
                  </w:r>
                  <w:r w:rsidRPr="002E7A30">
                    <w:rPr>
                      <w:lang w:val="ro-MD" w:eastAsia="zh-CN"/>
                    </w:rPr>
                    <w:t xml:space="preserve">, Intelligent TurboWrite, </w:t>
                  </w:r>
                  <w:r w:rsidRPr="002E7A30">
                    <w:rPr>
                      <w:lang w:val="ro-MD"/>
                    </w:rPr>
                    <w:t xml:space="preserve">RELIABILITY (MTBF) - 1.5 Million Hours </w:t>
                  </w:r>
                </w:p>
                <w:p w14:paraId="5A3A1712" w14:textId="77777777" w:rsidR="008C796C" w:rsidRPr="002E7A30" w:rsidRDefault="008C796C" w:rsidP="008C796C">
                  <w:pPr>
                    <w:widowControl w:val="0"/>
                    <w:rPr>
                      <w:b/>
                      <w:bCs/>
                      <w:lang w:val="ro-MD"/>
                    </w:rPr>
                  </w:pPr>
                  <w:r w:rsidRPr="002E7A30">
                    <w:rPr>
                      <w:lang w:val="ro-MD"/>
                    </w:rPr>
                    <w:t xml:space="preserve">Reliability, OPERATING TEMPERATURE - 0 - 70 ℃; - </w:t>
                  </w:r>
                  <w:r w:rsidRPr="002E7A30">
                    <w:rPr>
                      <w:b/>
                      <w:bCs/>
                      <w:lang w:val="ro-MD"/>
                    </w:rPr>
                    <w:t>2</w:t>
                  </w:r>
                  <w:r w:rsidRPr="002E7A30">
                    <w:rPr>
                      <w:lang w:val="ro-MD"/>
                    </w:rPr>
                    <w:t xml:space="preserve"> buc.</w:t>
                  </w:r>
                </w:p>
                <w:p w14:paraId="0193EDFA" w14:textId="77777777" w:rsidR="008C796C" w:rsidRDefault="008C796C" w:rsidP="008C796C">
                  <w:pPr>
                    <w:widowControl w:val="0"/>
                    <w:rPr>
                      <w:lang w:val="ro-MD"/>
                    </w:rPr>
                  </w:pPr>
                  <w:r w:rsidRPr="002E7A30">
                    <w:rPr>
                      <w:b/>
                      <w:bCs/>
                      <w:lang w:val="ro-MD"/>
                    </w:rPr>
                    <w:t>V2.</w:t>
                  </w:r>
                  <w:r w:rsidRPr="002E7A30">
                    <w:rPr>
                      <w:lang w:val="ro-MD"/>
                    </w:rPr>
                    <w:t xml:space="preserve"> </w:t>
                  </w:r>
                  <w:r w:rsidRPr="002E7A30">
                    <w:rPr>
                      <w:lang w:val="ro-MD" w:eastAsia="zh-CN"/>
                    </w:rPr>
                    <w:t xml:space="preserve">Capacity - 1000GB, Form Factor – M.2, PCIe4.0 x4 / NVMe1.3c, M2 Type 2280 form factor, Seq. Read 7000 MB/s, Seq. Write 5000 MB/s, Max Random 4k Read /Write 1000,000/1000,000 IOPS, Samsung Elpis Controller, 1GB LPDDR4, V-NAND 3-bit MLC - </w:t>
                  </w:r>
                  <w:r w:rsidRPr="002E7A30">
                    <w:rPr>
                      <w:b/>
                      <w:bCs/>
                      <w:lang w:val="ro-MD" w:eastAsia="zh-CN"/>
                    </w:rPr>
                    <w:t>2</w:t>
                  </w:r>
                  <w:r w:rsidRPr="002E7A30">
                    <w:rPr>
                      <w:lang w:val="ro-MD" w:eastAsia="zh-CN"/>
                    </w:rPr>
                    <w:t xml:space="preserve"> buc.</w:t>
                  </w:r>
                </w:p>
                <w:p w14:paraId="231D3A88" w14:textId="77777777" w:rsidR="008C796C" w:rsidRDefault="008C796C" w:rsidP="008C796C">
                  <w:pPr>
                    <w:widowControl w:val="0"/>
                    <w:rPr>
                      <w:lang w:val="ro-MD"/>
                    </w:rPr>
                  </w:pPr>
                </w:p>
                <w:p w14:paraId="335B3B6A" w14:textId="77777777" w:rsidR="008C796C" w:rsidRPr="002E7A30" w:rsidRDefault="008C796C" w:rsidP="008C796C">
                  <w:pPr>
                    <w:widowControl w:val="0"/>
                    <w:rPr>
                      <w:lang w:val="ro-MD"/>
                    </w:rPr>
                  </w:pPr>
                </w:p>
                <w:p w14:paraId="4E0325D7" w14:textId="77777777" w:rsidR="008C796C" w:rsidRPr="002E7A30" w:rsidRDefault="008C796C" w:rsidP="008C796C">
                  <w:pPr>
                    <w:widowControl w:val="0"/>
                    <w:rPr>
                      <w:lang w:val="ro-MD"/>
                    </w:rPr>
                  </w:pPr>
                </w:p>
              </w:tc>
            </w:tr>
            <w:tr w:rsidR="008C796C" w:rsidRPr="002E7A30" w14:paraId="05E9672C" w14:textId="77777777" w:rsidTr="00FE54CA">
              <w:trPr>
                <w:trHeight w:val="34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F0E0AE" w14:textId="77777777" w:rsidR="008C796C" w:rsidRDefault="008C796C" w:rsidP="008C796C">
                  <w:pPr>
                    <w:widowControl w:val="0"/>
                    <w:jc w:val="center"/>
                    <w:rPr>
                      <w:lang w:val="ro-MD"/>
                    </w:rPr>
                  </w:pPr>
                </w:p>
                <w:p w14:paraId="71E864E0" w14:textId="77777777" w:rsidR="008C796C" w:rsidRPr="002E7A30" w:rsidRDefault="008C796C" w:rsidP="008C796C">
                  <w:pPr>
                    <w:widowControl w:val="0"/>
                    <w:jc w:val="center"/>
                    <w:rPr>
                      <w:lang w:val="ro-MD"/>
                    </w:rPr>
                  </w:pPr>
                  <w:r w:rsidRPr="002E7A30">
                    <w:rPr>
                      <w:lang w:val="ro-MD"/>
                    </w:rPr>
                    <w:t>1.8</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7B72D444" w14:textId="77777777" w:rsidR="008C796C" w:rsidRDefault="008C796C" w:rsidP="008C796C">
                  <w:pPr>
                    <w:rPr>
                      <w:lang w:val="ro-MD"/>
                    </w:rPr>
                  </w:pPr>
                </w:p>
                <w:p w14:paraId="7F462E4F" w14:textId="77777777" w:rsidR="008C796C" w:rsidRPr="002E7A30" w:rsidRDefault="008C796C" w:rsidP="008C796C">
                  <w:pPr>
                    <w:rPr>
                      <w:lang w:val="ro-MD" w:eastAsia="zh-CN"/>
                    </w:rPr>
                  </w:pPr>
                  <w:r w:rsidRPr="002E7A30">
                    <w:rPr>
                      <w:lang w:val="ro-MD"/>
                    </w:rPr>
                    <w:t>Clește</w:t>
                  </w:r>
                  <w:r w:rsidRPr="002E7A30">
                    <w:rPr>
                      <w:lang w:val="ro-MD" w:eastAsia="zh-CN"/>
                    </w:rPr>
                    <w:t xml:space="preserve"> sertizat mufe </w:t>
                  </w:r>
                  <w:r w:rsidRPr="002E7A30">
                    <w:rPr>
                      <w:lang w:val="ro-MD"/>
                    </w:rPr>
                    <w:t>rețea</w:t>
                  </w:r>
                  <w:r w:rsidRPr="002E7A30">
                    <w:rPr>
                      <w:lang w:val="ro-MD" w:eastAsia="zh-CN"/>
                    </w:rPr>
                    <w:t xml:space="preserve"> </w:t>
                  </w:r>
                </w:p>
                <w:p w14:paraId="426B8569" w14:textId="77777777" w:rsidR="008C796C" w:rsidRPr="002E7A30" w:rsidRDefault="008C796C" w:rsidP="008C796C">
                  <w:pPr>
                    <w:widowControl w:val="0"/>
                    <w:rPr>
                      <w:lang w:val="ro-MD" w:eastAsia="zh-CN"/>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31E9D899" w14:textId="77777777" w:rsidR="008C796C" w:rsidRDefault="008C796C" w:rsidP="008C796C">
                  <w:pPr>
                    <w:widowControl w:val="0"/>
                    <w:jc w:val="center"/>
                    <w:rPr>
                      <w:lang w:val="ro-MD"/>
                    </w:rPr>
                  </w:pPr>
                </w:p>
                <w:p w14:paraId="73273C0C" w14:textId="77777777" w:rsidR="008C796C" w:rsidRPr="002E7A30" w:rsidRDefault="008C796C" w:rsidP="008C796C">
                  <w:pPr>
                    <w:widowControl w:val="0"/>
                    <w:jc w:val="center"/>
                    <w:rPr>
                      <w:lang w:val="ro-MD"/>
                    </w:rPr>
                  </w:pPr>
                  <w:r w:rsidRPr="002E7A30">
                    <w:rPr>
                      <w:lang w:val="ro-MD" w:eastAsia="zh-CN"/>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3789BA" w14:textId="77777777" w:rsidR="008C796C" w:rsidRDefault="008C796C" w:rsidP="008C796C">
                  <w:pPr>
                    <w:widowControl w:val="0"/>
                    <w:tabs>
                      <w:tab w:val="center" w:pos="327"/>
                    </w:tabs>
                    <w:rPr>
                      <w:lang w:val="ro-MD"/>
                    </w:rPr>
                  </w:pPr>
                </w:p>
                <w:p w14:paraId="44AB77AA" w14:textId="77777777" w:rsidR="008C796C" w:rsidRPr="002E7A30" w:rsidRDefault="008C796C" w:rsidP="008C796C">
                  <w:pPr>
                    <w:widowControl w:val="0"/>
                    <w:tabs>
                      <w:tab w:val="center" w:pos="327"/>
                    </w:tabs>
                    <w:rPr>
                      <w:lang w:val="ro-MD"/>
                    </w:rPr>
                  </w:pPr>
                  <w:r w:rsidRPr="002E7A30">
                    <w:rPr>
                      <w:lang w:val="ro-MD" w:eastAsia="zh-CN"/>
                    </w:rPr>
                    <w:t>1</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011A9F76" w14:textId="77777777" w:rsidR="008C796C" w:rsidRDefault="008C796C" w:rsidP="008C796C">
                  <w:pPr>
                    <w:rPr>
                      <w:lang w:val="ro-MD"/>
                    </w:rPr>
                  </w:pPr>
                </w:p>
                <w:p w14:paraId="75641827" w14:textId="77777777" w:rsidR="008C796C" w:rsidRPr="002E7A30" w:rsidRDefault="008C796C" w:rsidP="008C796C">
                  <w:pPr>
                    <w:rPr>
                      <w:lang w:val="ro-MD" w:eastAsia="zh-CN"/>
                    </w:rPr>
                  </w:pPr>
                  <w:r w:rsidRPr="002E7A30">
                    <w:rPr>
                      <w:lang w:val="ro-MD" w:eastAsia="zh-CN"/>
                    </w:rPr>
                    <w:t xml:space="preserve">RJ10, RJ11, RJ12, RJ45, fise Western, 200 mm, maner multicomponent, amplificarea fortei prin parghie cotita in scopul unei operari fara effort, cu taietor longitudinal si cutit de decapare </w:t>
                  </w:r>
                  <w:r w:rsidRPr="002E7A30">
                    <w:rPr>
                      <w:lang w:val="ro-MD" w:eastAsia="zh-CN"/>
                    </w:rPr>
                    <w:lastRenderedPageBreak/>
                    <w:t>pentru cabluri plate, cu lungimi de 6 si 12 mm,</w:t>
                  </w:r>
                </w:p>
                <w:p w14:paraId="1BFF8968" w14:textId="77777777" w:rsidR="008C796C" w:rsidRPr="002E7A30" w:rsidRDefault="008C796C" w:rsidP="008C796C">
                  <w:pPr>
                    <w:widowControl w:val="0"/>
                    <w:rPr>
                      <w:lang w:val="ro-MD" w:eastAsia="zh-CN"/>
                    </w:rPr>
                  </w:pPr>
                </w:p>
              </w:tc>
            </w:tr>
            <w:tr w:rsidR="008C796C" w:rsidRPr="002E7A30" w14:paraId="29FF500A" w14:textId="77777777" w:rsidTr="00FE54CA">
              <w:trPr>
                <w:trHeight w:val="551"/>
              </w:trPr>
              <w:tc>
                <w:tcPr>
                  <w:tcW w:w="993" w:type="dxa"/>
                  <w:tcBorders>
                    <w:top w:val="single" w:sz="4" w:space="0" w:color="000000"/>
                    <w:left w:val="single" w:sz="4" w:space="0" w:color="000000"/>
                    <w:bottom w:val="single" w:sz="4" w:space="0" w:color="000000"/>
                  </w:tcBorders>
                  <w:shd w:val="clear" w:color="auto" w:fill="auto"/>
                </w:tcPr>
                <w:p w14:paraId="6627B87B" w14:textId="77777777" w:rsidR="008C796C" w:rsidRPr="002E7A30" w:rsidRDefault="008C796C" w:rsidP="00FE54CA">
                  <w:pPr>
                    <w:widowControl w:val="0"/>
                    <w:jc w:val="right"/>
                    <w:rPr>
                      <w:lang w:val="ro-MD"/>
                    </w:rPr>
                  </w:pPr>
                  <w:r w:rsidRPr="002E7A30">
                    <w:rPr>
                      <w:lang w:val="ro-MD"/>
                    </w:rPr>
                    <w:lastRenderedPageBreak/>
                    <w:t>1.9</w:t>
                  </w:r>
                </w:p>
              </w:tc>
              <w:tc>
                <w:tcPr>
                  <w:tcW w:w="2577" w:type="dxa"/>
                  <w:tcBorders>
                    <w:top w:val="single" w:sz="4" w:space="0" w:color="000000"/>
                    <w:left w:val="single" w:sz="4" w:space="0" w:color="000000"/>
                    <w:bottom w:val="single" w:sz="4" w:space="0" w:color="000000"/>
                  </w:tcBorders>
                  <w:shd w:val="clear" w:color="auto" w:fill="auto"/>
                </w:tcPr>
                <w:p w14:paraId="1CDD3B0D" w14:textId="77777777" w:rsidR="008C796C" w:rsidRPr="002E7A30" w:rsidRDefault="008C796C" w:rsidP="00FE54CA">
                  <w:pPr>
                    <w:pStyle w:val="1"/>
                    <w:widowControl w:val="0"/>
                    <w:numPr>
                      <w:ilvl w:val="0"/>
                      <w:numId w:val="0"/>
                    </w:numPr>
                    <w:snapToGrid w:val="0"/>
                    <w:spacing w:before="240" w:after="60"/>
                    <w:jc w:val="left"/>
                    <w:rPr>
                      <w:lang w:val="ro-MD"/>
                    </w:rPr>
                  </w:pPr>
                  <w:proofErr w:type="spellStart"/>
                  <w:r w:rsidRPr="002E7A30">
                    <w:rPr>
                      <w:b w:val="0"/>
                      <w:lang w:val="ro-MD"/>
                    </w:rPr>
                    <w:t>Patch</w:t>
                  </w:r>
                  <w:proofErr w:type="spellEnd"/>
                  <w:r w:rsidRPr="002E7A30">
                    <w:rPr>
                      <w:b w:val="0"/>
                      <w:lang w:val="ro-MD"/>
                    </w:rPr>
                    <w:t xml:space="preserve"> cord</w:t>
                  </w:r>
                </w:p>
              </w:tc>
              <w:tc>
                <w:tcPr>
                  <w:tcW w:w="792" w:type="dxa"/>
                  <w:tcBorders>
                    <w:top w:val="single" w:sz="4" w:space="0" w:color="000000"/>
                    <w:left w:val="single" w:sz="4" w:space="0" w:color="000000"/>
                    <w:bottom w:val="single" w:sz="4" w:space="0" w:color="000000"/>
                  </w:tcBorders>
                  <w:shd w:val="clear" w:color="auto" w:fill="auto"/>
                </w:tcPr>
                <w:p w14:paraId="6E2F1891" w14:textId="77777777" w:rsidR="008C796C" w:rsidRPr="002E7A30" w:rsidRDefault="008C796C" w:rsidP="008C796C">
                  <w:pPr>
                    <w:widowControl w:val="0"/>
                    <w:jc w:val="center"/>
                    <w:rPr>
                      <w:lang w:val="ro-MD"/>
                    </w:rPr>
                  </w:pPr>
                </w:p>
                <w:p w14:paraId="1FCE7162"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tcBorders>
                  <w:shd w:val="clear" w:color="auto" w:fill="auto"/>
                </w:tcPr>
                <w:p w14:paraId="4DE07612" w14:textId="77777777" w:rsidR="008C796C" w:rsidRPr="002E7A30" w:rsidRDefault="008C796C" w:rsidP="008C796C">
                  <w:pPr>
                    <w:widowControl w:val="0"/>
                    <w:tabs>
                      <w:tab w:val="center" w:pos="327"/>
                    </w:tabs>
                    <w:rPr>
                      <w:lang w:val="ro-MD"/>
                    </w:rPr>
                  </w:pPr>
                </w:p>
                <w:p w14:paraId="371E7698" w14:textId="77777777" w:rsidR="008C796C" w:rsidRPr="002E7A30" w:rsidRDefault="008C796C" w:rsidP="008C796C">
                  <w:pPr>
                    <w:widowControl w:val="0"/>
                    <w:tabs>
                      <w:tab w:val="center" w:pos="327"/>
                    </w:tabs>
                    <w:rPr>
                      <w:lang w:val="ro-MD"/>
                    </w:rPr>
                  </w:pPr>
                  <w:r w:rsidRPr="002E7A30">
                    <w:rPr>
                      <w:lang w:val="ro-MD"/>
                    </w:rPr>
                    <w:t>44</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26B867D5" w14:textId="77777777" w:rsidR="008C796C" w:rsidRPr="002E7A30" w:rsidRDefault="008C796C" w:rsidP="008C796C">
                  <w:pPr>
                    <w:pStyle w:val="1"/>
                    <w:widowControl w:val="0"/>
                    <w:snapToGrid w:val="0"/>
                    <w:spacing w:before="240" w:after="60"/>
                    <w:ind w:left="0" w:firstLine="0"/>
                    <w:jc w:val="left"/>
                    <w:rPr>
                      <w:b w:val="0"/>
                      <w:lang w:val="ro-MD"/>
                    </w:rPr>
                  </w:pPr>
                  <w:r w:rsidRPr="002E7A30">
                    <w:rPr>
                      <w:b w:val="0"/>
                      <w:lang w:val="ro-MD"/>
                    </w:rPr>
                    <w:t xml:space="preserve">PP6-0.5M/R, Cat6 FTP , 0,5m, </w:t>
                  </w:r>
                  <w:proofErr w:type="spellStart"/>
                  <w:r w:rsidRPr="002E7A30">
                    <w:rPr>
                      <w:b w:val="0"/>
                      <w:lang w:val="ro-MD"/>
                    </w:rPr>
                    <w:t>Red</w:t>
                  </w:r>
                  <w:proofErr w:type="spellEnd"/>
                </w:p>
                <w:p w14:paraId="0B741C37" w14:textId="77777777" w:rsidR="008C796C" w:rsidRPr="002E7A30" w:rsidRDefault="008C796C" w:rsidP="008C796C">
                  <w:pPr>
                    <w:widowControl w:val="0"/>
                    <w:snapToGrid w:val="0"/>
                    <w:spacing w:before="240" w:after="60"/>
                    <w:rPr>
                      <w:lang w:val="ro-MD"/>
                    </w:rPr>
                  </w:pPr>
                </w:p>
              </w:tc>
            </w:tr>
            <w:tr w:rsidR="008C796C" w:rsidRPr="002E7A30" w14:paraId="533E7AAA" w14:textId="77777777" w:rsidTr="00FE54CA">
              <w:trPr>
                <w:trHeight w:val="692"/>
              </w:trPr>
              <w:tc>
                <w:tcPr>
                  <w:tcW w:w="993" w:type="dxa"/>
                  <w:tcBorders>
                    <w:top w:val="single" w:sz="4" w:space="0" w:color="000000"/>
                    <w:left w:val="single" w:sz="4" w:space="0" w:color="000000"/>
                    <w:bottom w:val="single" w:sz="4" w:space="0" w:color="000000"/>
                  </w:tcBorders>
                  <w:shd w:val="clear" w:color="auto" w:fill="auto"/>
                </w:tcPr>
                <w:p w14:paraId="42AE468E" w14:textId="77777777" w:rsidR="008C796C" w:rsidRPr="002E7A30" w:rsidRDefault="008C796C" w:rsidP="008C796C">
                  <w:pPr>
                    <w:widowControl w:val="0"/>
                    <w:jc w:val="center"/>
                    <w:rPr>
                      <w:lang w:val="ro-MD"/>
                    </w:rPr>
                  </w:pPr>
                  <w:r w:rsidRPr="002E7A30">
                    <w:rPr>
                      <w:lang w:val="ro-MD"/>
                    </w:rPr>
                    <w:t>1.10</w:t>
                  </w:r>
                </w:p>
              </w:tc>
              <w:tc>
                <w:tcPr>
                  <w:tcW w:w="2577" w:type="dxa"/>
                  <w:tcBorders>
                    <w:top w:val="single" w:sz="4" w:space="0" w:color="000000"/>
                    <w:left w:val="single" w:sz="4" w:space="0" w:color="000000"/>
                    <w:bottom w:val="single" w:sz="4" w:space="0" w:color="000000"/>
                  </w:tcBorders>
                  <w:shd w:val="clear" w:color="auto" w:fill="auto"/>
                </w:tcPr>
                <w:p w14:paraId="32D5A066" w14:textId="77777777" w:rsidR="008C796C" w:rsidRPr="002E7A30" w:rsidRDefault="008C796C" w:rsidP="008C796C">
                  <w:pPr>
                    <w:widowControl w:val="0"/>
                    <w:rPr>
                      <w:bCs/>
                      <w:lang w:val="ro-MD"/>
                    </w:rPr>
                  </w:pPr>
                  <w:r w:rsidRPr="002E7A30">
                    <w:rPr>
                      <w:lang w:val="ro-MD"/>
                    </w:rPr>
                    <w:t>Sursa de alimentare</w:t>
                  </w:r>
                </w:p>
                <w:p w14:paraId="48772CF1" w14:textId="77777777" w:rsidR="008C796C" w:rsidRPr="002E7A30" w:rsidRDefault="008C796C" w:rsidP="008C796C">
                  <w:pPr>
                    <w:widowControl w:val="0"/>
                    <w:rPr>
                      <w:bCs/>
                      <w:lang w:val="ro-MD"/>
                    </w:rPr>
                  </w:pPr>
                </w:p>
              </w:tc>
              <w:tc>
                <w:tcPr>
                  <w:tcW w:w="792" w:type="dxa"/>
                  <w:tcBorders>
                    <w:top w:val="single" w:sz="4" w:space="0" w:color="000000"/>
                    <w:left w:val="single" w:sz="4" w:space="0" w:color="000000"/>
                    <w:bottom w:val="single" w:sz="4" w:space="0" w:color="000000"/>
                  </w:tcBorders>
                  <w:shd w:val="clear" w:color="auto" w:fill="auto"/>
                </w:tcPr>
                <w:p w14:paraId="1F03E2C2"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tcBorders>
                  <w:shd w:val="clear" w:color="auto" w:fill="auto"/>
                </w:tcPr>
                <w:p w14:paraId="731EF1B5" w14:textId="77777777" w:rsidR="008C796C" w:rsidRPr="002E7A30" w:rsidRDefault="008C796C" w:rsidP="008C796C">
                  <w:pPr>
                    <w:widowControl w:val="0"/>
                    <w:tabs>
                      <w:tab w:val="center" w:pos="327"/>
                    </w:tabs>
                    <w:rPr>
                      <w:lang w:val="ro-MD"/>
                    </w:rPr>
                  </w:pPr>
                  <w:r w:rsidRPr="002E7A30">
                    <w:rPr>
                      <w:lang w:val="ro-MD"/>
                    </w:rPr>
                    <w:t>1</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052BA6AB" w14:textId="77777777" w:rsidR="008C796C" w:rsidRPr="002E7A30" w:rsidRDefault="008C796C" w:rsidP="008C796C">
                  <w:pPr>
                    <w:pStyle w:val="3"/>
                    <w:widowControl w:val="0"/>
                    <w:spacing w:before="240" w:after="60"/>
                    <w:rPr>
                      <w:rFonts w:ascii="Times New Roman" w:hAnsi="Times New Roman" w:cs="Times New Roman"/>
                      <w:lang w:val="ro-MD"/>
                    </w:rPr>
                  </w:pPr>
                  <w:r w:rsidRPr="002E7A30">
                    <w:rPr>
                      <w:rFonts w:ascii="Times New Roman" w:hAnsi="Times New Roman" w:cs="Times New Roman"/>
                      <w:b w:val="0"/>
                      <w:lang w:val="ro-MD"/>
                    </w:rPr>
                    <w:t>PSU - 650W+, Performance A+ III 650W 80+ Bronze ATX, fan size – 140mm, Port - ATX 20/24-pin, CPU 4/8-pin, 2xPCI-E 6/8-pin, 3xMolex 4-pin, 6xSATA 15-pin, FDD 4-pin</w:t>
                  </w:r>
                </w:p>
                <w:p w14:paraId="76A58F9C" w14:textId="77777777" w:rsidR="008C796C" w:rsidRPr="002E7A30" w:rsidRDefault="008C796C" w:rsidP="008C796C">
                  <w:pPr>
                    <w:widowControl w:val="0"/>
                    <w:rPr>
                      <w:lang w:val="ro-MD"/>
                    </w:rPr>
                  </w:pPr>
                </w:p>
              </w:tc>
            </w:tr>
            <w:tr w:rsidR="008C796C" w:rsidRPr="002E7A30" w14:paraId="4D112222" w14:textId="77777777" w:rsidTr="00FE54CA">
              <w:trPr>
                <w:trHeight w:val="1417"/>
              </w:trPr>
              <w:tc>
                <w:tcPr>
                  <w:tcW w:w="993" w:type="dxa"/>
                  <w:tcBorders>
                    <w:top w:val="single" w:sz="4" w:space="0" w:color="000000"/>
                    <w:left w:val="single" w:sz="4" w:space="0" w:color="000000"/>
                    <w:bottom w:val="single" w:sz="4" w:space="0" w:color="000000"/>
                  </w:tcBorders>
                  <w:shd w:val="clear" w:color="auto" w:fill="auto"/>
                </w:tcPr>
                <w:p w14:paraId="1EF4B6FC" w14:textId="77777777" w:rsidR="008C796C" w:rsidRPr="002E7A30" w:rsidRDefault="008C796C" w:rsidP="008C796C">
                  <w:pPr>
                    <w:widowControl w:val="0"/>
                    <w:jc w:val="center"/>
                    <w:rPr>
                      <w:lang w:val="ro-MD"/>
                    </w:rPr>
                  </w:pPr>
                </w:p>
                <w:p w14:paraId="2D1C9240" w14:textId="77777777" w:rsidR="008C796C" w:rsidRPr="002E7A30" w:rsidRDefault="008C796C" w:rsidP="008C796C">
                  <w:pPr>
                    <w:widowControl w:val="0"/>
                    <w:jc w:val="center"/>
                    <w:rPr>
                      <w:lang w:val="ro-MD"/>
                    </w:rPr>
                  </w:pPr>
                  <w:r w:rsidRPr="002E7A30">
                    <w:rPr>
                      <w:lang w:val="ro-MD"/>
                    </w:rPr>
                    <w:t>1.11</w:t>
                  </w:r>
                </w:p>
              </w:tc>
              <w:tc>
                <w:tcPr>
                  <w:tcW w:w="2577" w:type="dxa"/>
                  <w:tcBorders>
                    <w:top w:val="single" w:sz="4" w:space="0" w:color="000000"/>
                    <w:left w:val="single" w:sz="4" w:space="0" w:color="000000"/>
                    <w:bottom w:val="single" w:sz="4" w:space="0" w:color="000000"/>
                  </w:tcBorders>
                  <w:shd w:val="clear" w:color="auto" w:fill="auto"/>
                </w:tcPr>
                <w:p w14:paraId="3C237DA3" w14:textId="77777777" w:rsidR="008C796C" w:rsidRPr="002E7A30" w:rsidRDefault="008C796C" w:rsidP="008C796C">
                  <w:pPr>
                    <w:widowControl w:val="0"/>
                    <w:rPr>
                      <w:bCs/>
                      <w:lang w:val="ro-MD"/>
                    </w:rPr>
                  </w:pPr>
                </w:p>
                <w:p w14:paraId="3897AEA2" w14:textId="77777777" w:rsidR="008C796C" w:rsidRPr="002E7A30" w:rsidRDefault="008C796C" w:rsidP="008C796C">
                  <w:pPr>
                    <w:widowControl w:val="0"/>
                    <w:rPr>
                      <w:bCs/>
                      <w:lang w:val="ro-MD"/>
                    </w:rPr>
                  </w:pPr>
                  <w:r w:rsidRPr="002E7A30">
                    <w:rPr>
                      <w:bCs/>
                      <w:lang w:val="ro-MD"/>
                    </w:rPr>
                    <w:t>Mouse</w:t>
                  </w:r>
                </w:p>
                <w:p w14:paraId="2E133D37" w14:textId="77777777" w:rsidR="008C796C" w:rsidRPr="002E7A30" w:rsidRDefault="008C796C" w:rsidP="008C796C">
                  <w:pPr>
                    <w:widowControl w:val="0"/>
                    <w:rPr>
                      <w:bCs/>
                      <w:lang w:val="ro-MD"/>
                    </w:rPr>
                  </w:pPr>
                </w:p>
              </w:tc>
              <w:tc>
                <w:tcPr>
                  <w:tcW w:w="792" w:type="dxa"/>
                  <w:tcBorders>
                    <w:top w:val="single" w:sz="4" w:space="0" w:color="000000"/>
                    <w:left w:val="single" w:sz="4" w:space="0" w:color="000000"/>
                    <w:bottom w:val="single" w:sz="4" w:space="0" w:color="000000"/>
                  </w:tcBorders>
                  <w:shd w:val="clear" w:color="auto" w:fill="auto"/>
                </w:tcPr>
                <w:p w14:paraId="332041F2" w14:textId="77777777" w:rsidR="008C796C" w:rsidRPr="002E7A30" w:rsidRDefault="008C796C" w:rsidP="008C796C">
                  <w:pPr>
                    <w:widowControl w:val="0"/>
                    <w:jc w:val="center"/>
                    <w:rPr>
                      <w:lang w:val="ro-MD"/>
                    </w:rPr>
                  </w:pPr>
                </w:p>
                <w:p w14:paraId="778EA805"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tcBorders>
                  <w:shd w:val="clear" w:color="auto" w:fill="auto"/>
                </w:tcPr>
                <w:p w14:paraId="36D0B01E" w14:textId="77777777" w:rsidR="008C796C" w:rsidRPr="002E7A30" w:rsidRDefault="008C796C" w:rsidP="008C796C">
                  <w:pPr>
                    <w:widowControl w:val="0"/>
                    <w:tabs>
                      <w:tab w:val="center" w:pos="327"/>
                    </w:tabs>
                    <w:rPr>
                      <w:lang w:val="ro-MD"/>
                    </w:rPr>
                  </w:pPr>
                </w:p>
                <w:p w14:paraId="7F0142BD" w14:textId="77777777" w:rsidR="008C796C" w:rsidRPr="002E7A30" w:rsidRDefault="008C796C" w:rsidP="008C796C">
                  <w:pPr>
                    <w:widowControl w:val="0"/>
                    <w:tabs>
                      <w:tab w:val="center" w:pos="327"/>
                    </w:tabs>
                    <w:rPr>
                      <w:lang w:val="ro-MD"/>
                    </w:rPr>
                  </w:pPr>
                  <w:r w:rsidRPr="002E7A30">
                    <w:rPr>
                      <w:lang w:val="ro-MD"/>
                    </w:rPr>
                    <w:t>4</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6E6A56AD" w14:textId="77777777" w:rsidR="008C796C" w:rsidRPr="002E7A30" w:rsidRDefault="008C796C" w:rsidP="008C796C">
                  <w:pPr>
                    <w:pStyle w:val="4"/>
                    <w:widowControl w:val="0"/>
                    <w:spacing w:before="240" w:after="60"/>
                    <w:rPr>
                      <w:rFonts w:ascii="Times New Roman" w:hAnsi="Times New Roman"/>
                      <w:szCs w:val="24"/>
                      <w:lang w:val="ro-MD"/>
                    </w:rPr>
                  </w:pPr>
                  <w:proofErr w:type="spellStart"/>
                  <w:r w:rsidRPr="002E7A30">
                    <w:rPr>
                      <w:rFonts w:ascii="Times New Roman" w:hAnsi="Times New Roman"/>
                      <w:b w:val="0"/>
                      <w:szCs w:val="24"/>
                      <w:lang w:val="ro-MD"/>
                    </w:rPr>
                    <w:t>Dimensions</w:t>
                  </w:r>
                  <w:proofErr w:type="spellEnd"/>
                  <w:r w:rsidRPr="002E7A30">
                    <w:rPr>
                      <w:rFonts w:ascii="Times New Roman" w:hAnsi="Times New Roman"/>
                      <w:b w:val="0"/>
                      <w:szCs w:val="24"/>
                      <w:lang w:val="ro-MD"/>
                    </w:rPr>
                    <w:t xml:space="preserve">: </w:t>
                  </w:r>
                  <w:proofErr w:type="spellStart"/>
                  <w:r w:rsidRPr="002E7A30">
                    <w:rPr>
                      <w:rStyle w:val="aff0"/>
                      <w:rFonts w:ascii="Times New Roman" w:hAnsi="Times New Roman"/>
                      <w:szCs w:val="24"/>
                      <w:lang w:val="ro-MD"/>
                    </w:rPr>
                    <w:t>Height</w:t>
                  </w:r>
                  <w:proofErr w:type="spellEnd"/>
                  <w:r w:rsidRPr="002E7A30">
                    <w:rPr>
                      <w:rFonts w:ascii="Times New Roman" w:hAnsi="Times New Roman"/>
                      <w:b w:val="0"/>
                      <w:szCs w:val="24"/>
                      <w:lang w:val="ro-MD"/>
                    </w:rPr>
                    <w:t xml:space="preserve">: 4.45 in (113 mm±), </w:t>
                  </w:r>
                  <w:proofErr w:type="spellStart"/>
                  <w:r w:rsidRPr="002E7A30">
                    <w:rPr>
                      <w:rStyle w:val="aff0"/>
                      <w:rFonts w:ascii="Times New Roman" w:hAnsi="Times New Roman"/>
                      <w:szCs w:val="24"/>
                      <w:lang w:val="ro-MD"/>
                    </w:rPr>
                    <w:t>Width</w:t>
                  </w:r>
                  <w:proofErr w:type="spellEnd"/>
                  <w:r w:rsidRPr="002E7A30">
                    <w:rPr>
                      <w:rFonts w:ascii="Times New Roman" w:hAnsi="Times New Roman"/>
                      <w:b w:val="0"/>
                      <w:szCs w:val="24"/>
                      <w:lang w:val="ro-MD"/>
                    </w:rPr>
                    <w:t xml:space="preserve">: 2.44 in (62 mm±), </w:t>
                  </w:r>
                  <w:proofErr w:type="spellStart"/>
                  <w:r w:rsidRPr="002E7A30">
                    <w:rPr>
                      <w:rStyle w:val="aff0"/>
                      <w:rFonts w:ascii="Times New Roman" w:hAnsi="Times New Roman"/>
                      <w:szCs w:val="24"/>
                      <w:lang w:val="ro-MD"/>
                    </w:rPr>
                    <w:t>Depth</w:t>
                  </w:r>
                  <w:proofErr w:type="spellEnd"/>
                  <w:r w:rsidRPr="002E7A30">
                    <w:rPr>
                      <w:rFonts w:ascii="Times New Roman" w:hAnsi="Times New Roman"/>
                      <w:b w:val="0"/>
                      <w:szCs w:val="24"/>
                      <w:lang w:val="ro-MD"/>
                    </w:rPr>
                    <w:t xml:space="preserve">: 1.50 in (38 mm±), </w:t>
                  </w:r>
                  <w:proofErr w:type="spellStart"/>
                  <w:r w:rsidRPr="002E7A30">
                    <w:rPr>
                      <w:rStyle w:val="aff0"/>
                      <w:rFonts w:ascii="Times New Roman" w:hAnsi="Times New Roman"/>
                      <w:szCs w:val="24"/>
                      <w:lang w:val="ro-MD"/>
                    </w:rPr>
                    <w:t>Weight</w:t>
                  </w:r>
                  <w:proofErr w:type="spellEnd"/>
                  <w:r w:rsidRPr="002E7A30">
                    <w:rPr>
                      <w:rFonts w:ascii="Times New Roman" w:hAnsi="Times New Roman"/>
                      <w:b w:val="0"/>
                      <w:szCs w:val="24"/>
                      <w:lang w:val="ro-MD"/>
                    </w:rPr>
                    <w:t xml:space="preserve">: 3.17 </w:t>
                  </w:r>
                  <w:proofErr w:type="spellStart"/>
                  <w:r w:rsidRPr="002E7A30">
                    <w:rPr>
                      <w:rFonts w:ascii="Times New Roman" w:hAnsi="Times New Roman"/>
                      <w:b w:val="0"/>
                      <w:szCs w:val="24"/>
                      <w:lang w:val="ro-MD"/>
                    </w:rPr>
                    <w:t>oz</w:t>
                  </w:r>
                  <w:proofErr w:type="spellEnd"/>
                  <w:r w:rsidRPr="002E7A30">
                    <w:rPr>
                      <w:rFonts w:ascii="Times New Roman" w:hAnsi="Times New Roman"/>
                      <w:b w:val="0"/>
                      <w:szCs w:val="24"/>
                      <w:lang w:val="ro-MD"/>
                    </w:rPr>
                    <w:t xml:space="preserve"> (90 g±); Cord - </w:t>
                  </w:r>
                  <w:proofErr w:type="spellStart"/>
                  <w:r w:rsidRPr="002E7A30">
                    <w:rPr>
                      <w:rStyle w:val="aff0"/>
                      <w:rFonts w:ascii="Times New Roman" w:hAnsi="Times New Roman"/>
                      <w:szCs w:val="24"/>
                      <w:lang w:val="ro-MD"/>
                    </w:rPr>
                    <w:t>Cable</w:t>
                  </w:r>
                  <w:proofErr w:type="spellEnd"/>
                  <w:r w:rsidRPr="002E7A30">
                    <w:rPr>
                      <w:rStyle w:val="aff0"/>
                      <w:rFonts w:ascii="Times New Roman" w:hAnsi="Times New Roman"/>
                      <w:szCs w:val="24"/>
                      <w:lang w:val="ro-MD"/>
                    </w:rPr>
                    <w:t xml:space="preserve"> </w:t>
                  </w:r>
                  <w:proofErr w:type="spellStart"/>
                  <w:r w:rsidRPr="002E7A30">
                    <w:rPr>
                      <w:rStyle w:val="aff0"/>
                      <w:rFonts w:ascii="Times New Roman" w:hAnsi="Times New Roman"/>
                      <w:szCs w:val="24"/>
                      <w:lang w:val="ro-MD"/>
                    </w:rPr>
                    <w:t>length</w:t>
                  </w:r>
                  <w:proofErr w:type="spellEnd"/>
                  <w:r w:rsidRPr="002E7A30">
                    <w:rPr>
                      <w:rFonts w:ascii="Times New Roman" w:hAnsi="Times New Roman"/>
                      <w:b w:val="0"/>
                      <w:szCs w:val="24"/>
                      <w:lang w:val="ro-MD"/>
                    </w:rPr>
                    <w:t xml:space="preserve">: 70.87 in (180 cm±); </w:t>
                  </w:r>
                  <w:proofErr w:type="spellStart"/>
                  <w:r w:rsidRPr="002E7A30">
                    <w:rPr>
                      <w:rFonts w:ascii="Times New Roman" w:hAnsi="Times New Roman"/>
                      <w:b w:val="0"/>
                      <w:szCs w:val="24"/>
                      <w:lang w:val="ro-MD"/>
                    </w:rPr>
                    <w:t>Technical</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Specifications</w:t>
                  </w:r>
                  <w:proofErr w:type="spellEnd"/>
                  <w:r w:rsidRPr="002E7A30">
                    <w:rPr>
                      <w:rFonts w:ascii="Times New Roman" w:hAnsi="Times New Roman"/>
                      <w:b w:val="0"/>
                      <w:szCs w:val="24"/>
                      <w:lang w:val="ro-MD"/>
                    </w:rPr>
                    <w:t xml:space="preserve"> - </w:t>
                  </w:r>
                  <w:proofErr w:type="spellStart"/>
                  <w:r w:rsidRPr="002E7A30">
                    <w:rPr>
                      <w:rFonts w:ascii="Times New Roman" w:hAnsi="Times New Roman"/>
                      <w:b w:val="0"/>
                      <w:szCs w:val="24"/>
                      <w:lang w:val="ro-MD"/>
                    </w:rPr>
                    <w:t>Sensor</w:t>
                  </w:r>
                  <w:proofErr w:type="spellEnd"/>
                  <w:r w:rsidRPr="002E7A30">
                    <w:rPr>
                      <w:rFonts w:ascii="Times New Roman" w:hAnsi="Times New Roman"/>
                      <w:b w:val="0"/>
                      <w:szCs w:val="24"/>
                      <w:lang w:val="ro-MD"/>
                    </w:rPr>
                    <w:t xml:space="preserve"> Technology-</w:t>
                  </w:r>
                  <w:proofErr w:type="spellStart"/>
                  <w:r w:rsidRPr="002E7A30">
                    <w:rPr>
                      <w:rFonts w:ascii="Times New Roman" w:hAnsi="Times New Roman"/>
                      <w:b w:val="0"/>
                      <w:szCs w:val="24"/>
                      <w:lang w:val="ro-MD"/>
                    </w:rPr>
                    <w:t>Optical</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Tracking</w:t>
                  </w:r>
                  <w:proofErr w:type="spellEnd"/>
                  <w:r w:rsidRPr="002E7A30">
                    <w:rPr>
                      <w:rFonts w:ascii="Times New Roman" w:hAnsi="Times New Roman"/>
                      <w:b w:val="0"/>
                      <w:szCs w:val="24"/>
                      <w:lang w:val="ro-MD"/>
                    </w:rPr>
                    <w:t xml:space="preserve">, </w:t>
                  </w:r>
                  <w:r w:rsidRPr="002E7A30">
                    <w:rPr>
                      <w:rStyle w:val="aff0"/>
                      <w:rFonts w:ascii="Times New Roman" w:hAnsi="Times New Roman"/>
                      <w:szCs w:val="24"/>
                      <w:lang w:val="ro-MD"/>
                    </w:rPr>
                    <w:t>DPI (Min/Max)</w:t>
                  </w:r>
                  <w:r w:rsidRPr="002E7A30">
                    <w:rPr>
                      <w:rFonts w:ascii="Times New Roman" w:hAnsi="Times New Roman"/>
                      <w:b w:val="0"/>
                      <w:szCs w:val="24"/>
                      <w:lang w:val="ro-MD"/>
                    </w:rPr>
                    <w:t xml:space="preserve">: 1000±; </w:t>
                  </w:r>
                  <w:proofErr w:type="spellStart"/>
                  <w:r w:rsidRPr="002E7A30">
                    <w:rPr>
                      <w:rFonts w:ascii="Times New Roman" w:hAnsi="Times New Roman"/>
                      <w:b w:val="0"/>
                      <w:szCs w:val="24"/>
                      <w:lang w:val="ro-MD"/>
                    </w:rPr>
                    <w:t>Buttons-</w:t>
                  </w:r>
                  <w:r w:rsidRPr="002E7A30">
                    <w:rPr>
                      <w:rStyle w:val="aff0"/>
                      <w:rFonts w:ascii="Times New Roman" w:hAnsi="Times New Roman"/>
                      <w:szCs w:val="24"/>
                      <w:lang w:val="ro-MD"/>
                    </w:rPr>
                    <w:t>Number</w:t>
                  </w:r>
                  <w:proofErr w:type="spellEnd"/>
                  <w:r w:rsidRPr="002E7A30">
                    <w:rPr>
                      <w:rStyle w:val="aff0"/>
                      <w:rFonts w:ascii="Times New Roman" w:hAnsi="Times New Roman"/>
                      <w:szCs w:val="24"/>
                      <w:lang w:val="ro-MD"/>
                    </w:rPr>
                    <w:t xml:space="preserve"> of </w:t>
                  </w:r>
                  <w:proofErr w:type="spellStart"/>
                  <w:r w:rsidRPr="002E7A30">
                    <w:rPr>
                      <w:rStyle w:val="aff0"/>
                      <w:rFonts w:ascii="Times New Roman" w:hAnsi="Times New Roman"/>
                      <w:szCs w:val="24"/>
                      <w:lang w:val="ro-MD"/>
                    </w:rPr>
                    <w:t>Buttons</w:t>
                  </w:r>
                  <w:proofErr w:type="spellEnd"/>
                  <w:r w:rsidRPr="002E7A30">
                    <w:rPr>
                      <w:rFonts w:ascii="Times New Roman" w:hAnsi="Times New Roman"/>
                      <w:b w:val="0"/>
                      <w:szCs w:val="24"/>
                      <w:lang w:val="ro-MD"/>
                    </w:rPr>
                    <w:t>: 3 (Left/</w:t>
                  </w:r>
                  <w:proofErr w:type="spellStart"/>
                  <w:r w:rsidRPr="002E7A30">
                    <w:rPr>
                      <w:rFonts w:ascii="Times New Roman" w:hAnsi="Times New Roman"/>
                      <w:b w:val="0"/>
                      <w:szCs w:val="24"/>
                      <w:lang w:val="ro-MD"/>
                    </w:rPr>
                    <w:t>Right</w:t>
                  </w:r>
                  <w:proofErr w:type="spellEnd"/>
                  <w:r w:rsidRPr="002E7A30">
                    <w:rPr>
                      <w:rFonts w:ascii="Times New Roman" w:hAnsi="Times New Roman"/>
                      <w:b w:val="0"/>
                      <w:szCs w:val="24"/>
                      <w:lang w:val="ro-MD"/>
                    </w:rPr>
                    <w:t xml:space="preserve">-click, </w:t>
                  </w:r>
                  <w:proofErr w:type="spellStart"/>
                  <w:r w:rsidRPr="002E7A30">
                    <w:rPr>
                      <w:rFonts w:ascii="Times New Roman" w:hAnsi="Times New Roman"/>
                      <w:b w:val="0"/>
                      <w:szCs w:val="24"/>
                      <w:lang w:val="ro-MD"/>
                    </w:rPr>
                    <w:t>Middle</w:t>
                  </w:r>
                  <w:proofErr w:type="spellEnd"/>
                  <w:r w:rsidRPr="002E7A30">
                    <w:rPr>
                      <w:rFonts w:ascii="Times New Roman" w:hAnsi="Times New Roman"/>
                      <w:b w:val="0"/>
                      <w:szCs w:val="24"/>
                      <w:lang w:val="ro-MD"/>
                    </w:rPr>
                    <w:t xml:space="preserve"> click); </w:t>
                  </w:r>
                  <w:proofErr w:type="spellStart"/>
                  <w:r w:rsidRPr="002E7A30">
                    <w:rPr>
                      <w:rFonts w:ascii="Times New Roman" w:hAnsi="Times New Roman"/>
                      <w:b w:val="0"/>
                      <w:szCs w:val="24"/>
                      <w:lang w:val="ro-MD"/>
                    </w:rPr>
                    <w:t>Scrolling</w:t>
                  </w:r>
                  <w:proofErr w:type="spellEnd"/>
                  <w:r w:rsidRPr="002E7A30">
                    <w:rPr>
                      <w:rFonts w:ascii="Times New Roman" w:hAnsi="Times New Roman"/>
                      <w:b w:val="0"/>
                      <w:szCs w:val="24"/>
                      <w:lang w:val="ro-MD"/>
                    </w:rPr>
                    <w:t xml:space="preserve"> - Line-</w:t>
                  </w:r>
                  <w:proofErr w:type="spellStart"/>
                  <w:r w:rsidRPr="002E7A30">
                    <w:rPr>
                      <w:rFonts w:ascii="Times New Roman" w:hAnsi="Times New Roman"/>
                      <w:b w:val="0"/>
                      <w:szCs w:val="24"/>
                      <w:lang w:val="ro-MD"/>
                    </w:rPr>
                    <w:t>by</w:t>
                  </w:r>
                  <w:proofErr w:type="spellEnd"/>
                  <w:r w:rsidRPr="002E7A30">
                    <w:rPr>
                      <w:rFonts w:ascii="Times New Roman" w:hAnsi="Times New Roman"/>
                      <w:b w:val="0"/>
                      <w:szCs w:val="24"/>
                      <w:lang w:val="ro-MD"/>
                    </w:rPr>
                    <w:t xml:space="preserve">-line </w:t>
                  </w:r>
                  <w:proofErr w:type="spellStart"/>
                  <w:r w:rsidRPr="002E7A30">
                    <w:rPr>
                      <w:rFonts w:ascii="Times New Roman" w:hAnsi="Times New Roman"/>
                      <w:b w:val="0"/>
                      <w:szCs w:val="24"/>
                      <w:lang w:val="ro-MD"/>
                    </w:rPr>
                    <w:t>scrolling</w:t>
                  </w:r>
                  <w:proofErr w:type="spellEnd"/>
                  <w:r w:rsidRPr="002E7A30">
                    <w:rPr>
                      <w:rFonts w:ascii="Times New Roman" w:hAnsi="Times New Roman"/>
                      <w:b w:val="0"/>
                      <w:szCs w:val="24"/>
                      <w:lang w:val="ro-MD"/>
                    </w:rPr>
                    <w:t xml:space="preserve">, </w:t>
                  </w:r>
                  <w:proofErr w:type="spellStart"/>
                  <w:r w:rsidRPr="002E7A30">
                    <w:rPr>
                      <w:rStyle w:val="aff0"/>
                      <w:rFonts w:ascii="Times New Roman" w:hAnsi="Times New Roman"/>
                      <w:szCs w:val="24"/>
                      <w:lang w:val="ro-MD"/>
                    </w:rPr>
                    <w:t>Scroll</w:t>
                  </w:r>
                  <w:proofErr w:type="spellEnd"/>
                  <w:r w:rsidRPr="002E7A30">
                    <w:rPr>
                      <w:rStyle w:val="aff0"/>
                      <w:rFonts w:ascii="Times New Roman" w:hAnsi="Times New Roman"/>
                      <w:szCs w:val="24"/>
                      <w:lang w:val="ro-MD"/>
                    </w:rPr>
                    <w:t xml:space="preserve"> Wheel</w:t>
                  </w:r>
                  <w:r w:rsidRPr="002E7A30">
                    <w:rPr>
                      <w:rFonts w:ascii="Times New Roman" w:hAnsi="Times New Roman"/>
                      <w:b w:val="0"/>
                      <w:szCs w:val="24"/>
                      <w:lang w:val="ro-MD"/>
                    </w:rPr>
                    <w:t xml:space="preserve">: Yes, </w:t>
                  </w:r>
                  <w:proofErr w:type="spellStart"/>
                  <w:r w:rsidRPr="002E7A30">
                    <w:rPr>
                      <w:rFonts w:ascii="Times New Roman" w:hAnsi="Times New Roman"/>
                      <w:b w:val="0"/>
                      <w:szCs w:val="24"/>
                      <w:lang w:val="ro-MD"/>
                    </w:rPr>
                    <w:t>optical</w:t>
                  </w:r>
                  <w:proofErr w:type="spellEnd"/>
                </w:p>
              </w:tc>
            </w:tr>
            <w:tr w:rsidR="008C796C" w:rsidRPr="002E7A30" w14:paraId="2A7CF11E" w14:textId="77777777" w:rsidTr="00FE54CA">
              <w:trPr>
                <w:trHeight w:val="1830"/>
              </w:trPr>
              <w:tc>
                <w:tcPr>
                  <w:tcW w:w="993" w:type="dxa"/>
                  <w:tcBorders>
                    <w:top w:val="single" w:sz="4" w:space="0" w:color="000000"/>
                    <w:left w:val="single" w:sz="4" w:space="0" w:color="000000"/>
                    <w:bottom w:val="single" w:sz="4" w:space="0" w:color="000000"/>
                  </w:tcBorders>
                  <w:shd w:val="clear" w:color="auto" w:fill="auto"/>
                </w:tcPr>
                <w:p w14:paraId="25574543" w14:textId="77777777" w:rsidR="008C796C" w:rsidRPr="002E7A30" w:rsidRDefault="008C796C" w:rsidP="008C796C">
                  <w:pPr>
                    <w:widowControl w:val="0"/>
                    <w:jc w:val="center"/>
                    <w:rPr>
                      <w:lang w:val="ro-MD"/>
                    </w:rPr>
                  </w:pPr>
                  <w:r w:rsidRPr="002E7A30">
                    <w:rPr>
                      <w:lang w:val="ro-MD"/>
                    </w:rPr>
                    <w:t>1.12</w:t>
                  </w:r>
                </w:p>
              </w:tc>
              <w:tc>
                <w:tcPr>
                  <w:tcW w:w="2577" w:type="dxa"/>
                  <w:tcBorders>
                    <w:top w:val="single" w:sz="4" w:space="0" w:color="000000"/>
                    <w:left w:val="single" w:sz="4" w:space="0" w:color="000000"/>
                    <w:bottom w:val="single" w:sz="4" w:space="0" w:color="000000"/>
                  </w:tcBorders>
                  <w:shd w:val="clear" w:color="auto" w:fill="auto"/>
                </w:tcPr>
                <w:p w14:paraId="2008E17A" w14:textId="77777777" w:rsidR="008C796C" w:rsidRPr="002E7A30" w:rsidRDefault="008C796C" w:rsidP="008C796C">
                  <w:pPr>
                    <w:pStyle w:val="5"/>
                    <w:widowControl w:val="0"/>
                    <w:numPr>
                      <w:ilvl w:val="4"/>
                      <w:numId w:val="23"/>
                    </w:numPr>
                    <w:tabs>
                      <w:tab w:val="clear" w:pos="0"/>
                    </w:tabs>
                    <w:spacing w:after="150" w:line="360" w:lineRule="atLeast"/>
                    <w:rPr>
                      <w:sz w:val="24"/>
                      <w:szCs w:val="24"/>
                      <w:lang w:val="ro-MD"/>
                    </w:rPr>
                  </w:pPr>
                  <w:r w:rsidRPr="002E7A30">
                    <w:rPr>
                      <w:sz w:val="24"/>
                      <w:szCs w:val="24"/>
                      <w:lang w:val="ro-MD"/>
                    </w:rPr>
                    <w:t>Keyboard</w:t>
                  </w:r>
                </w:p>
              </w:tc>
              <w:tc>
                <w:tcPr>
                  <w:tcW w:w="792" w:type="dxa"/>
                  <w:tcBorders>
                    <w:top w:val="single" w:sz="4" w:space="0" w:color="000000"/>
                    <w:left w:val="single" w:sz="4" w:space="0" w:color="000000"/>
                    <w:bottom w:val="single" w:sz="4" w:space="0" w:color="000000"/>
                  </w:tcBorders>
                  <w:shd w:val="clear" w:color="auto" w:fill="auto"/>
                </w:tcPr>
                <w:p w14:paraId="0FBEB966"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tcBorders>
                  <w:shd w:val="clear" w:color="auto" w:fill="auto"/>
                </w:tcPr>
                <w:p w14:paraId="22DB3AC0" w14:textId="77777777" w:rsidR="008C796C" w:rsidRPr="002E7A30" w:rsidRDefault="008C796C" w:rsidP="008C796C">
                  <w:pPr>
                    <w:widowControl w:val="0"/>
                    <w:tabs>
                      <w:tab w:val="center" w:pos="327"/>
                    </w:tabs>
                    <w:rPr>
                      <w:lang w:val="ro-MD"/>
                    </w:rPr>
                  </w:pPr>
                  <w:r w:rsidRPr="002E7A30">
                    <w:rPr>
                      <w:lang w:val="ro-MD"/>
                    </w:rPr>
                    <w:t>2</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4F69902C" w14:textId="77777777" w:rsidR="008C796C" w:rsidRPr="002E7A30" w:rsidRDefault="008C796C" w:rsidP="008C796C">
                  <w:pPr>
                    <w:pStyle w:val="4"/>
                    <w:widowControl w:val="0"/>
                    <w:spacing w:before="240" w:after="60"/>
                    <w:rPr>
                      <w:rFonts w:ascii="Times New Roman" w:hAnsi="Times New Roman"/>
                      <w:bCs/>
                      <w:szCs w:val="24"/>
                      <w:lang w:val="ro-MD" w:eastAsia="en-US"/>
                    </w:rPr>
                  </w:pPr>
                  <w:r w:rsidRPr="002E7A30">
                    <w:rPr>
                      <w:rFonts w:ascii="Times New Roman" w:hAnsi="Times New Roman"/>
                      <w:b w:val="0"/>
                      <w:szCs w:val="24"/>
                      <w:lang w:val="ro-MD"/>
                    </w:rPr>
                    <w:t xml:space="preserve">USB, </w:t>
                  </w:r>
                  <w:proofErr w:type="spellStart"/>
                  <w:r w:rsidRPr="002E7A30">
                    <w:rPr>
                      <w:rFonts w:ascii="Times New Roman" w:hAnsi="Times New Roman"/>
                      <w:b w:val="0"/>
                      <w:szCs w:val="24"/>
                      <w:lang w:val="ro-MD"/>
                    </w:rPr>
                    <w:t>Dimensions</w:t>
                  </w:r>
                  <w:proofErr w:type="spellEnd"/>
                  <w:r w:rsidRPr="002E7A30">
                    <w:rPr>
                      <w:rFonts w:ascii="Times New Roman" w:hAnsi="Times New Roman"/>
                      <w:b w:val="0"/>
                      <w:szCs w:val="24"/>
                      <w:lang w:val="ro-MD"/>
                    </w:rPr>
                    <w:t xml:space="preserve"> - </w:t>
                  </w:r>
                  <w:proofErr w:type="spellStart"/>
                  <w:r w:rsidRPr="002E7A30">
                    <w:rPr>
                      <w:rStyle w:val="aff0"/>
                      <w:rFonts w:ascii="Times New Roman" w:hAnsi="Times New Roman"/>
                      <w:szCs w:val="24"/>
                      <w:lang w:val="ro-MD"/>
                    </w:rPr>
                    <w:t>Height</w:t>
                  </w:r>
                  <w:proofErr w:type="spellEnd"/>
                  <w:r w:rsidRPr="002E7A30">
                    <w:rPr>
                      <w:rFonts w:ascii="Times New Roman" w:hAnsi="Times New Roman"/>
                      <w:b w:val="0"/>
                      <w:szCs w:val="24"/>
                      <w:lang w:val="ro-MD"/>
                    </w:rPr>
                    <w:t xml:space="preserve">: 155 mm±, </w:t>
                  </w:r>
                  <w:proofErr w:type="spellStart"/>
                  <w:r w:rsidRPr="002E7A30">
                    <w:rPr>
                      <w:rStyle w:val="aff0"/>
                      <w:rFonts w:ascii="Times New Roman" w:hAnsi="Times New Roman"/>
                      <w:szCs w:val="24"/>
                      <w:lang w:val="ro-MD"/>
                    </w:rPr>
                    <w:t>Width</w:t>
                  </w:r>
                  <w:proofErr w:type="spellEnd"/>
                  <w:r w:rsidRPr="002E7A30">
                    <w:rPr>
                      <w:rFonts w:ascii="Times New Roman" w:hAnsi="Times New Roman"/>
                      <w:b w:val="0"/>
                      <w:szCs w:val="24"/>
                      <w:lang w:val="ro-MD"/>
                    </w:rPr>
                    <w:t xml:space="preserve">: 450 mm±, </w:t>
                  </w:r>
                  <w:proofErr w:type="spellStart"/>
                  <w:r w:rsidRPr="002E7A30">
                    <w:rPr>
                      <w:rStyle w:val="aff0"/>
                      <w:rFonts w:ascii="Times New Roman" w:hAnsi="Times New Roman"/>
                      <w:szCs w:val="24"/>
                      <w:lang w:val="ro-MD"/>
                    </w:rPr>
                    <w:t>Depth</w:t>
                  </w:r>
                  <w:proofErr w:type="spellEnd"/>
                  <w:r w:rsidRPr="002E7A30">
                    <w:rPr>
                      <w:rFonts w:ascii="Times New Roman" w:hAnsi="Times New Roman"/>
                      <w:b w:val="0"/>
                      <w:szCs w:val="24"/>
                      <w:lang w:val="ro-MD"/>
                    </w:rPr>
                    <w:t xml:space="preserve">: 23.5 mm±, </w:t>
                  </w:r>
                  <w:proofErr w:type="spellStart"/>
                  <w:r w:rsidRPr="002E7A30">
                    <w:rPr>
                      <w:rStyle w:val="aff0"/>
                      <w:rFonts w:ascii="Times New Roman" w:hAnsi="Times New Roman"/>
                      <w:szCs w:val="24"/>
                      <w:lang w:val="ro-MD"/>
                    </w:rPr>
                    <w:t>Weight</w:t>
                  </w:r>
                  <w:proofErr w:type="spellEnd"/>
                  <w:r w:rsidRPr="002E7A30">
                    <w:rPr>
                      <w:rFonts w:ascii="Times New Roman" w:hAnsi="Times New Roman"/>
                      <w:b w:val="0"/>
                      <w:szCs w:val="24"/>
                      <w:lang w:val="ro-MD"/>
                    </w:rPr>
                    <w:t xml:space="preserve">: 550 g±; </w:t>
                  </w:r>
                  <w:proofErr w:type="spellStart"/>
                  <w:r w:rsidRPr="002E7A30">
                    <w:rPr>
                      <w:rStyle w:val="aff0"/>
                      <w:rFonts w:ascii="Times New Roman" w:hAnsi="Times New Roman"/>
                      <w:szCs w:val="24"/>
                      <w:lang w:val="ro-MD"/>
                    </w:rPr>
                    <w:t>Cable</w:t>
                  </w:r>
                  <w:proofErr w:type="spellEnd"/>
                  <w:r w:rsidRPr="002E7A30">
                    <w:rPr>
                      <w:rStyle w:val="aff0"/>
                      <w:rFonts w:ascii="Times New Roman" w:hAnsi="Times New Roman"/>
                      <w:szCs w:val="24"/>
                      <w:lang w:val="ro-MD"/>
                    </w:rPr>
                    <w:t xml:space="preserve"> </w:t>
                  </w:r>
                  <w:proofErr w:type="spellStart"/>
                  <w:r w:rsidRPr="002E7A30">
                    <w:rPr>
                      <w:rStyle w:val="aff0"/>
                      <w:rFonts w:ascii="Times New Roman" w:hAnsi="Times New Roman"/>
                      <w:szCs w:val="24"/>
                      <w:lang w:val="ro-MD"/>
                    </w:rPr>
                    <w:t>length</w:t>
                  </w:r>
                  <w:proofErr w:type="spellEnd"/>
                  <w:r w:rsidRPr="002E7A30">
                    <w:rPr>
                      <w:rFonts w:ascii="Times New Roman" w:hAnsi="Times New Roman"/>
                      <w:b w:val="0"/>
                      <w:szCs w:val="24"/>
                      <w:lang w:val="ro-MD"/>
                    </w:rPr>
                    <w:t xml:space="preserve">: 150 cm; </w:t>
                  </w:r>
                  <w:proofErr w:type="spellStart"/>
                  <w:r w:rsidRPr="002E7A30">
                    <w:rPr>
                      <w:rFonts w:ascii="Times New Roman" w:hAnsi="Times New Roman"/>
                      <w:b w:val="0"/>
                      <w:szCs w:val="24"/>
                      <w:lang w:val="ro-MD"/>
                    </w:rPr>
                    <w:t>Technical</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Specifications</w:t>
                  </w:r>
                  <w:proofErr w:type="spellEnd"/>
                  <w:r w:rsidRPr="002E7A30">
                    <w:rPr>
                      <w:rFonts w:ascii="Times New Roman" w:hAnsi="Times New Roman"/>
                      <w:b w:val="0"/>
                      <w:szCs w:val="24"/>
                      <w:lang w:val="ro-MD"/>
                    </w:rPr>
                    <w:t xml:space="preserve"> – Keyboard, </w:t>
                  </w:r>
                  <w:proofErr w:type="spellStart"/>
                  <w:r w:rsidRPr="002E7A30">
                    <w:rPr>
                      <w:rFonts w:ascii="Times New Roman" w:hAnsi="Times New Roman"/>
                      <w:b w:val="0"/>
                      <w:szCs w:val="24"/>
                      <w:lang w:val="ro-MD"/>
                    </w:rPr>
                    <w:t>Spill-resistant</w:t>
                  </w:r>
                  <w:proofErr w:type="spellEnd"/>
                  <w:r w:rsidRPr="002E7A30">
                    <w:rPr>
                      <w:rFonts w:ascii="Times New Roman" w:hAnsi="Times New Roman"/>
                      <w:b w:val="0"/>
                      <w:szCs w:val="24"/>
                      <w:lang w:val="ro-MD"/>
                    </w:rPr>
                    <w:t xml:space="preserve"> design, 10-Key </w:t>
                  </w:r>
                  <w:proofErr w:type="spellStart"/>
                  <w:r w:rsidRPr="002E7A30">
                    <w:rPr>
                      <w:rFonts w:ascii="Times New Roman" w:hAnsi="Times New Roman"/>
                      <w:b w:val="0"/>
                      <w:szCs w:val="24"/>
                      <w:lang w:val="ro-MD"/>
                    </w:rPr>
                    <w:t>Number</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pad</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Caps</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lock</w:t>
                  </w:r>
                  <w:proofErr w:type="spellEnd"/>
                  <w:r w:rsidRPr="002E7A30">
                    <w:rPr>
                      <w:rFonts w:ascii="Times New Roman" w:hAnsi="Times New Roman"/>
                      <w:b w:val="0"/>
                      <w:szCs w:val="24"/>
                      <w:lang w:val="ro-MD"/>
                    </w:rPr>
                    <w:t xml:space="preserve"> indicator </w:t>
                  </w:r>
                  <w:proofErr w:type="spellStart"/>
                  <w:r w:rsidRPr="002E7A30">
                    <w:rPr>
                      <w:rFonts w:ascii="Times New Roman" w:hAnsi="Times New Roman"/>
                      <w:b w:val="0"/>
                      <w:szCs w:val="24"/>
                      <w:lang w:val="ro-MD"/>
                    </w:rPr>
                    <w:t>light</w:t>
                  </w:r>
                  <w:proofErr w:type="spellEnd"/>
                  <w:r w:rsidRPr="002E7A30">
                    <w:rPr>
                      <w:rFonts w:ascii="Times New Roman" w:hAnsi="Times New Roman"/>
                      <w:b w:val="0"/>
                      <w:szCs w:val="24"/>
                      <w:lang w:val="ro-MD"/>
                    </w:rPr>
                    <w:t xml:space="preserve">, Num </w:t>
                  </w:r>
                  <w:proofErr w:type="spellStart"/>
                  <w:r w:rsidRPr="002E7A30">
                    <w:rPr>
                      <w:rFonts w:ascii="Times New Roman" w:hAnsi="Times New Roman"/>
                      <w:b w:val="0"/>
                      <w:szCs w:val="24"/>
                      <w:lang w:val="ro-MD"/>
                    </w:rPr>
                    <w:t>lock</w:t>
                  </w:r>
                  <w:proofErr w:type="spellEnd"/>
                  <w:r w:rsidRPr="002E7A30">
                    <w:rPr>
                      <w:rFonts w:ascii="Times New Roman" w:hAnsi="Times New Roman"/>
                      <w:b w:val="0"/>
                      <w:szCs w:val="24"/>
                      <w:lang w:val="ro-MD"/>
                    </w:rPr>
                    <w:t xml:space="preserve"> indicator </w:t>
                  </w:r>
                  <w:proofErr w:type="spellStart"/>
                  <w:r w:rsidRPr="002E7A30">
                    <w:rPr>
                      <w:rFonts w:ascii="Times New Roman" w:hAnsi="Times New Roman"/>
                      <w:b w:val="0"/>
                      <w:szCs w:val="24"/>
                      <w:lang w:val="ro-MD"/>
                    </w:rPr>
                    <w:t>light</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Up</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to</w:t>
                  </w:r>
                  <w:proofErr w:type="spellEnd"/>
                  <w:r w:rsidRPr="002E7A30">
                    <w:rPr>
                      <w:rFonts w:ascii="Times New Roman" w:hAnsi="Times New Roman"/>
                      <w:b w:val="0"/>
                      <w:szCs w:val="24"/>
                      <w:lang w:val="ro-MD"/>
                    </w:rPr>
                    <w:t xml:space="preserve"> 10 </w:t>
                  </w:r>
                  <w:proofErr w:type="spellStart"/>
                  <w:r w:rsidRPr="002E7A30">
                    <w:rPr>
                      <w:rFonts w:ascii="Times New Roman" w:hAnsi="Times New Roman"/>
                      <w:b w:val="0"/>
                      <w:szCs w:val="24"/>
                      <w:lang w:val="ro-MD"/>
                    </w:rPr>
                    <w:t>million</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keystrokes</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excludes</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number</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lock</w:t>
                  </w:r>
                  <w:proofErr w:type="spellEnd"/>
                  <w:r w:rsidRPr="002E7A30">
                    <w:rPr>
                      <w:rFonts w:ascii="Times New Roman" w:hAnsi="Times New Roman"/>
                      <w:b w:val="0"/>
                      <w:szCs w:val="24"/>
                      <w:lang w:val="ro-MD"/>
                    </w:rPr>
                    <w:t xml:space="preserve"> </w:t>
                  </w:r>
                  <w:proofErr w:type="spellStart"/>
                  <w:r w:rsidRPr="002E7A30">
                    <w:rPr>
                      <w:rFonts w:ascii="Times New Roman" w:hAnsi="Times New Roman"/>
                      <w:b w:val="0"/>
                      <w:szCs w:val="24"/>
                      <w:lang w:val="ro-MD"/>
                    </w:rPr>
                    <w:t>key</w:t>
                  </w:r>
                  <w:proofErr w:type="spellEnd"/>
                  <w:r w:rsidRPr="002E7A30">
                    <w:rPr>
                      <w:rFonts w:ascii="Times New Roman" w:hAnsi="Times New Roman"/>
                      <w:b w:val="0"/>
                      <w:szCs w:val="24"/>
                      <w:lang w:val="ro-MD"/>
                    </w:rPr>
                    <w:t xml:space="preserve">), </w:t>
                  </w:r>
                  <w:proofErr w:type="spellStart"/>
                  <w:r w:rsidRPr="002E7A30">
                    <w:rPr>
                      <w:rStyle w:val="aff0"/>
                      <w:rFonts w:ascii="Times New Roman" w:hAnsi="Times New Roman"/>
                      <w:szCs w:val="24"/>
                      <w:lang w:val="ro-MD"/>
                    </w:rPr>
                    <w:t>Key</w:t>
                  </w:r>
                  <w:proofErr w:type="spellEnd"/>
                  <w:r w:rsidRPr="002E7A30">
                    <w:rPr>
                      <w:rStyle w:val="aff0"/>
                      <w:rFonts w:ascii="Times New Roman" w:hAnsi="Times New Roman"/>
                      <w:szCs w:val="24"/>
                      <w:lang w:val="ro-MD"/>
                    </w:rPr>
                    <w:t xml:space="preserve"> </w:t>
                  </w:r>
                  <w:proofErr w:type="spellStart"/>
                  <w:r w:rsidRPr="002E7A30">
                    <w:rPr>
                      <w:rStyle w:val="aff0"/>
                      <w:rFonts w:ascii="Times New Roman" w:hAnsi="Times New Roman"/>
                      <w:szCs w:val="24"/>
                      <w:lang w:val="ro-MD"/>
                    </w:rPr>
                    <w:t>type</w:t>
                  </w:r>
                  <w:proofErr w:type="spellEnd"/>
                  <w:r w:rsidRPr="002E7A30">
                    <w:rPr>
                      <w:rFonts w:ascii="Times New Roman" w:hAnsi="Times New Roman"/>
                      <w:b w:val="0"/>
                      <w:szCs w:val="24"/>
                      <w:lang w:val="ro-MD"/>
                    </w:rPr>
                    <w:t xml:space="preserve">: Deep </w:t>
                  </w:r>
                  <w:proofErr w:type="spellStart"/>
                  <w:r w:rsidRPr="002E7A30">
                    <w:rPr>
                      <w:rFonts w:ascii="Times New Roman" w:hAnsi="Times New Roman"/>
                      <w:b w:val="0"/>
                      <w:szCs w:val="24"/>
                      <w:lang w:val="ro-MD"/>
                    </w:rPr>
                    <w:t>profile</w:t>
                  </w:r>
                  <w:proofErr w:type="spellEnd"/>
                  <w:r w:rsidRPr="002E7A30">
                    <w:rPr>
                      <w:rFonts w:ascii="Times New Roman" w:hAnsi="Times New Roman"/>
                      <w:b w:val="0"/>
                      <w:szCs w:val="24"/>
                      <w:lang w:val="ro-MD"/>
                    </w:rPr>
                    <w:t>.</w:t>
                  </w:r>
                </w:p>
                <w:p w14:paraId="1FCCB935" w14:textId="77777777" w:rsidR="008C796C" w:rsidRPr="002E7A30" w:rsidRDefault="008C796C" w:rsidP="008C796C">
                  <w:pPr>
                    <w:pStyle w:val="a7"/>
                    <w:widowControl w:val="0"/>
                    <w:spacing w:after="140"/>
                    <w:rPr>
                      <w:rFonts w:ascii="Times New Roman" w:hAnsi="Times New Roman"/>
                      <w:bCs/>
                      <w:szCs w:val="24"/>
                      <w:lang w:val="ro-MD"/>
                    </w:rPr>
                  </w:pPr>
                </w:p>
              </w:tc>
            </w:tr>
            <w:tr w:rsidR="008C796C" w:rsidRPr="002E7A30" w14:paraId="364F39D0" w14:textId="77777777" w:rsidTr="00FE54CA">
              <w:trPr>
                <w:trHeight w:val="293"/>
              </w:trPr>
              <w:tc>
                <w:tcPr>
                  <w:tcW w:w="993" w:type="dxa"/>
                  <w:tcBorders>
                    <w:top w:val="single" w:sz="4" w:space="0" w:color="000000"/>
                    <w:left w:val="single" w:sz="4" w:space="0" w:color="000000"/>
                    <w:bottom w:val="single" w:sz="4" w:space="0" w:color="000000"/>
                  </w:tcBorders>
                  <w:shd w:val="clear" w:color="auto" w:fill="auto"/>
                </w:tcPr>
                <w:p w14:paraId="163AD568" w14:textId="77777777" w:rsidR="008C796C" w:rsidRPr="002E7A30" w:rsidRDefault="008C796C" w:rsidP="008C796C">
                  <w:pPr>
                    <w:widowControl w:val="0"/>
                    <w:jc w:val="center"/>
                    <w:rPr>
                      <w:lang w:val="ro-MD"/>
                    </w:rPr>
                  </w:pPr>
                  <w:r w:rsidRPr="002E7A30">
                    <w:rPr>
                      <w:lang w:val="ro-MD"/>
                    </w:rPr>
                    <w:t>1.13</w:t>
                  </w:r>
                </w:p>
              </w:tc>
              <w:tc>
                <w:tcPr>
                  <w:tcW w:w="2577" w:type="dxa"/>
                  <w:tcBorders>
                    <w:top w:val="single" w:sz="4" w:space="0" w:color="000000"/>
                    <w:left w:val="single" w:sz="4" w:space="0" w:color="000000"/>
                    <w:bottom w:val="single" w:sz="4" w:space="0" w:color="000000"/>
                  </w:tcBorders>
                  <w:shd w:val="clear" w:color="auto" w:fill="auto"/>
                </w:tcPr>
                <w:p w14:paraId="6A19B186" w14:textId="77777777" w:rsidR="008C796C" w:rsidRPr="002E7A30" w:rsidRDefault="008C796C" w:rsidP="008C796C">
                  <w:pPr>
                    <w:pStyle w:val="5"/>
                    <w:widowControl w:val="0"/>
                    <w:numPr>
                      <w:ilvl w:val="4"/>
                      <w:numId w:val="23"/>
                    </w:numPr>
                    <w:tabs>
                      <w:tab w:val="clear" w:pos="0"/>
                    </w:tabs>
                    <w:spacing w:after="150" w:line="360" w:lineRule="atLeast"/>
                    <w:rPr>
                      <w:sz w:val="24"/>
                      <w:szCs w:val="24"/>
                      <w:lang w:val="ro-MD"/>
                    </w:rPr>
                  </w:pPr>
                  <w:r w:rsidRPr="002E7A30">
                    <w:rPr>
                      <w:sz w:val="24"/>
                      <w:szCs w:val="24"/>
                      <w:lang w:val="ro-MD"/>
                    </w:rPr>
                    <w:t>Prelungitor</w:t>
                  </w:r>
                </w:p>
              </w:tc>
              <w:tc>
                <w:tcPr>
                  <w:tcW w:w="792" w:type="dxa"/>
                  <w:tcBorders>
                    <w:top w:val="single" w:sz="4" w:space="0" w:color="000000"/>
                    <w:left w:val="single" w:sz="4" w:space="0" w:color="000000"/>
                    <w:bottom w:val="single" w:sz="4" w:space="0" w:color="000000"/>
                  </w:tcBorders>
                  <w:shd w:val="clear" w:color="auto" w:fill="auto"/>
                </w:tcPr>
                <w:p w14:paraId="76BC4B1A"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tcBorders>
                  <w:shd w:val="clear" w:color="auto" w:fill="auto"/>
                </w:tcPr>
                <w:p w14:paraId="309A1417" w14:textId="77777777" w:rsidR="008C796C" w:rsidRPr="002E7A30" w:rsidRDefault="008C796C" w:rsidP="008C796C">
                  <w:pPr>
                    <w:widowControl w:val="0"/>
                    <w:tabs>
                      <w:tab w:val="center" w:pos="327"/>
                    </w:tabs>
                    <w:rPr>
                      <w:lang w:val="ro-MD"/>
                    </w:rPr>
                  </w:pPr>
                  <w:r w:rsidRPr="002E7A30">
                    <w:rPr>
                      <w:lang w:val="ro-MD"/>
                    </w:rPr>
                    <w:t>1</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220182B6" w14:textId="77777777" w:rsidR="008C796C" w:rsidRPr="002E7A30" w:rsidRDefault="008C796C" w:rsidP="008C796C">
                  <w:pPr>
                    <w:rPr>
                      <w:lang w:val="ro-MD"/>
                    </w:rPr>
                  </w:pPr>
                  <w:r w:rsidRPr="002E7A30">
                    <w:rPr>
                      <w:bCs/>
                      <w:lang w:val="ro-MD" w:eastAsia="zh-CN"/>
                    </w:rPr>
                    <w:t>APC PM5T-GR, 5 prize, protectie RJ-11 sau analogic</w:t>
                  </w:r>
                </w:p>
              </w:tc>
            </w:tr>
            <w:tr w:rsidR="008C796C" w:rsidRPr="002E7A30" w14:paraId="2E0E680B" w14:textId="77777777" w:rsidTr="00FE54CA">
              <w:trPr>
                <w:trHeight w:val="680"/>
              </w:trPr>
              <w:tc>
                <w:tcPr>
                  <w:tcW w:w="993" w:type="dxa"/>
                  <w:tcBorders>
                    <w:top w:val="single" w:sz="4" w:space="0" w:color="000000"/>
                    <w:left w:val="single" w:sz="4" w:space="0" w:color="000000"/>
                    <w:bottom w:val="single" w:sz="4" w:space="0" w:color="000000"/>
                  </w:tcBorders>
                  <w:shd w:val="clear" w:color="auto" w:fill="auto"/>
                </w:tcPr>
                <w:p w14:paraId="1869B815" w14:textId="77777777" w:rsidR="008C796C" w:rsidRPr="002E7A30" w:rsidRDefault="008C796C" w:rsidP="008C796C">
                  <w:pPr>
                    <w:widowControl w:val="0"/>
                    <w:jc w:val="center"/>
                    <w:rPr>
                      <w:lang w:val="ro-MD"/>
                    </w:rPr>
                  </w:pPr>
                </w:p>
                <w:p w14:paraId="2AC7B71A" w14:textId="77777777" w:rsidR="008C796C" w:rsidRPr="002E7A30" w:rsidRDefault="008C796C" w:rsidP="008C796C">
                  <w:pPr>
                    <w:widowControl w:val="0"/>
                    <w:jc w:val="center"/>
                    <w:rPr>
                      <w:lang w:val="ro-MD"/>
                    </w:rPr>
                  </w:pPr>
                  <w:r w:rsidRPr="002E7A30">
                    <w:rPr>
                      <w:lang w:val="ro-MD"/>
                    </w:rPr>
                    <w:t>1.14</w:t>
                  </w:r>
                </w:p>
              </w:tc>
              <w:tc>
                <w:tcPr>
                  <w:tcW w:w="2577" w:type="dxa"/>
                  <w:tcBorders>
                    <w:top w:val="single" w:sz="4" w:space="0" w:color="000000"/>
                    <w:left w:val="single" w:sz="4" w:space="0" w:color="000000"/>
                    <w:bottom w:val="single" w:sz="4" w:space="0" w:color="000000"/>
                  </w:tcBorders>
                  <w:shd w:val="clear" w:color="auto" w:fill="auto"/>
                </w:tcPr>
                <w:p w14:paraId="4AC82022" w14:textId="77777777" w:rsidR="008C796C" w:rsidRPr="002E7A30" w:rsidRDefault="008C796C" w:rsidP="008C796C">
                  <w:pPr>
                    <w:pStyle w:val="2"/>
                    <w:widowControl w:val="0"/>
                    <w:spacing w:before="240" w:after="60"/>
                    <w:rPr>
                      <w:rFonts w:ascii="Times New Roman" w:hAnsi="Times New Roman" w:cs="Times New Roman"/>
                      <w:i/>
                      <w:iCs/>
                      <w:sz w:val="24"/>
                      <w:szCs w:val="24"/>
                      <w:lang w:val="ro-MD"/>
                    </w:rPr>
                  </w:pPr>
                  <w:r w:rsidRPr="00FE54CA">
                    <w:rPr>
                      <w:rFonts w:ascii="Times New Roman" w:hAnsi="Times New Roman" w:cs="Times New Roman"/>
                      <w:b w:val="0"/>
                      <w:i/>
                      <w:iCs/>
                      <w:color w:val="auto"/>
                      <w:sz w:val="24"/>
                      <w:szCs w:val="24"/>
                      <w:lang w:val="ro-MD"/>
                    </w:rPr>
                    <w:t>All-in-One PC</w:t>
                  </w:r>
                </w:p>
              </w:tc>
              <w:tc>
                <w:tcPr>
                  <w:tcW w:w="792" w:type="dxa"/>
                  <w:tcBorders>
                    <w:top w:val="single" w:sz="4" w:space="0" w:color="000000"/>
                    <w:left w:val="single" w:sz="4" w:space="0" w:color="000000"/>
                    <w:bottom w:val="single" w:sz="4" w:space="0" w:color="000000"/>
                  </w:tcBorders>
                  <w:shd w:val="clear" w:color="auto" w:fill="auto"/>
                </w:tcPr>
                <w:p w14:paraId="7A85A153" w14:textId="77777777" w:rsidR="008C796C" w:rsidRPr="002E7A30" w:rsidRDefault="008C796C" w:rsidP="008C796C">
                  <w:pPr>
                    <w:widowControl w:val="0"/>
                    <w:jc w:val="center"/>
                    <w:rPr>
                      <w:lang w:val="ro-MD"/>
                    </w:rPr>
                  </w:pPr>
                </w:p>
                <w:p w14:paraId="738AD959"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tcBorders>
                  <w:shd w:val="clear" w:color="auto" w:fill="auto"/>
                </w:tcPr>
                <w:p w14:paraId="30C11043" w14:textId="77777777" w:rsidR="008C796C" w:rsidRPr="002E7A30" w:rsidRDefault="008C796C" w:rsidP="008C796C">
                  <w:pPr>
                    <w:widowControl w:val="0"/>
                    <w:tabs>
                      <w:tab w:val="center" w:pos="327"/>
                    </w:tabs>
                    <w:rPr>
                      <w:lang w:val="ro-MD"/>
                    </w:rPr>
                  </w:pPr>
                </w:p>
                <w:p w14:paraId="7999A796" w14:textId="77777777" w:rsidR="008C796C" w:rsidRPr="002E7A30" w:rsidRDefault="008C796C" w:rsidP="008C796C">
                  <w:pPr>
                    <w:widowControl w:val="0"/>
                    <w:tabs>
                      <w:tab w:val="center" w:pos="327"/>
                    </w:tabs>
                    <w:rPr>
                      <w:lang w:val="ro-MD"/>
                    </w:rPr>
                  </w:pPr>
                  <w:r w:rsidRPr="002E7A30">
                    <w:rPr>
                      <w:lang w:val="ro-MD"/>
                    </w:rPr>
                    <w:t>3</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16BF301D" w14:textId="77777777" w:rsidR="008C796C" w:rsidRPr="002E7A30" w:rsidRDefault="008C796C" w:rsidP="008C796C">
                  <w:pPr>
                    <w:pStyle w:val="2"/>
                    <w:widowControl w:val="0"/>
                    <w:spacing w:before="240" w:after="60"/>
                    <w:rPr>
                      <w:rFonts w:ascii="Times New Roman" w:eastAsia="Times New Roman" w:hAnsi="Times New Roman" w:cs="Times New Roman"/>
                      <w:color w:val="auto"/>
                      <w:sz w:val="24"/>
                      <w:szCs w:val="24"/>
                      <w:lang w:val="ro-MD" w:eastAsia="zh-CN"/>
                    </w:rPr>
                  </w:pPr>
                  <w:r w:rsidRPr="002E7A30">
                    <w:rPr>
                      <w:rFonts w:ascii="Times New Roman" w:eastAsia="Times New Roman" w:hAnsi="Times New Roman" w:cs="Times New Roman"/>
                      <w:b w:val="0"/>
                      <w:color w:val="auto"/>
                      <w:sz w:val="24"/>
                      <w:szCs w:val="24"/>
                      <w:lang w:val="ro-MD" w:eastAsia="zh-CN"/>
                    </w:rPr>
                    <w:t>All-in-One PC – 23.8" - 27" , FHD, IPS, Intel Core i5, &gt; 2.8GHz sau analogic AMD, 16GB DDR4 RAM, 512GB SSD PCIe NVMe, LAN, WiFi, KB, MS, Win 11 PRO.</w:t>
                  </w:r>
                </w:p>
                <w:p w14:paraId="3FA57D83" w14:textId="77777777" w:rsidR="008C796C" w:rsidRPr="002E7A30" w:rsidRDefault="008C796C" w:rsidP="008C796C">
                  <w:pPr>
                    <w:widowControl w:val="0"/>
                    <w:rPr>
                      <w:bCs/>
                      <w:lang w:val="ro-MD" w:eastAsia="zh-CN"/>
                    </w:rPr>
                  </w:pPr>
                </w:p>
              </w:tc>
            </w:tr>
            <w:tr w:rsidR="008C796C" w:rsidRPr="002E7A30" w14:paraId="2E9C2440" w14:textId="77777777" w:rsidTr="00FE54CA">
              <w:trPr>
                <w:trHeight w:val="795"/>
              </w:trPr>
              <w:tc>
                <w:tcPr>
                  <w:tcW w:w="993" w:type="dxa"/>
                  <w:tcBorders>
                    <w:top w:val="single" w:sz="4" w:space="0" w:color="000000"/>
                    <w:left w:val="single" w:sz="4" w:space="0" w:color="000000"/>
                    <w:bottom w:val="single" w:sz="4" w:space="0" w:color="000000"/>
                  </w:tcBorders>
                  <w:shd w:val="clear" w:color="auto" w:fill="auto"/>
                </w:tcPr>
                <w:p w14:paraId="79BA43B6" w14:textId="77777777" w:rsidR="008C796C" w:rsidRPr="002E7A30" w:rsidRDefault="008C796C" w:rsidP="008C796C">
                  <w:pPr>
                    <w:widowControl w:val="0"/>
                    <w:jc w:val="center"/>
                    <w:rPr>
                      <w:lang w:val="ro-MD"/>
                    </w:rPr>
                  </w:pPr>
                </w:p>
                <w:p w14:paraId="79C49586" w14:textId="77777777" w:rsidR="008C796C" w:rsidRPr="002E7A30" w:rsidRDefault="008C796C" w:rsidP="008C796C">
                  <w:pPr>
                    <w:widowControl w:val="0"/>
                    <w:jc w:val="center"/>
                    <w:rPr>
                      <w:lang w:val="ro-MD"/>
                    </w:rPr>
                  </w:pPr>
                  <w:r w:rsidRPr="002E7A30">
                    <w:rPr>
                      <w:lang w:val="ro-MD"/>
                    </w:rPr>
                    <w:t>1.15</w:t>
                  </w:r>
                </w:p>
              </w:tc>
              <w:tc>
                <w:tcPr>
                  <w:tcW w:w="2577" w:type="dxa"/>
                  <w:tcBorders>
                    <w:top w:val="single" w:sz="4" w:space="0" w:color="000000"/>
                    <w:left w:val="single" w:sz="4" w:space="0" w:color="000000"/>
                    <w:bottom w:val="single" w:sz="4" w:space="0" w:color="000000"/>
                  </w:tcBorders>
                  <w:shd w:val="clear" w:color="auto" w:fill="auto"/>
                </w:tcPr>
                <w:p w14:paraId="05A931FD" w14:textId="77777777" w:rsidR="008C796C" w:rsidRPr="002E7A30" w:rsidRDefault="008C796C" w:rsidP="008C796C">
                  <w:pPr>
                    <w:widowControl w:val="0"/>
                    <w:rPr>
                      <w:bCs/>
                      <w:lang w:val="ro-MD"/>
                    </w:rPr>
                  </w:pPr>
                </w:p>
                <w:p w14:paraId="46EF7793" w14:textId="77777777" w:rsidR="008C796C" w:rsidRPr="002E7A30" w:rsidRDefault="008C796C" w:rsidP="008C796C">
                  <w:pPr>
                    <w:widowControl w:val="0"/>
                    <w:rPr>
                      <w:bCs/>
                      <w:lang w:val="ro-MD"/>
                    </w:rPr>
                  </w:pPr>
                  <w:r w:rsidRPr="002E7A30">
                    <w:rPr>
                      <w:bCs/>
                      <w:lang w:val="ro-MD"/>
                    </w:rPr>
                    <w:t>Calculator personal</w:t>
                  </w:r>
                </w:p>
                <w:p w14:paraId="6BCB12DF" w14:textId="77777777" w:rsidR="008C796C" w:rsidRPr="002E7A30" w:rsidRDefault="008C796C" w:rsidP="008C796C">
                  <w:pPr>
                    <w:widowControl w:val="0"/>
                    <w:rPr>
                      <w:bCs/>
                      <w:lang w:val="ro-MD"/>
                    </w:rPr>
                  </w:pPr>
                </w:p>
              </w:tc>
              <w:tc>
                <w:tcPr>
                  <w:tcW w:w="792" w:type="dxa"/>
                  <w:tcBorders>
                    <w:top w:val="single" w:sz="4" w:space="0" w:color="000000"/>
                    <w:left w:val="single" w:sz="4" w:space="0" w:color="000000"/>
                    <w:bottom w:val="single" w:sz="4" w:space="0" w:color="000000"/>
                  </w:tcBorders>
                  <w:shd w:val="clear" w:color="auto" w:fill="auto"/>
                </w:tcPr>
                <w:p w14:paraId="689FF85C" w14:textId="77777777" w:rsidR="008C796C" w:rsidRPr="002E7A30" w:rsidRDefault="008C796C" w:rsidP="008C796C">
                  <w:pPr>
                    <w:widowControl w:val="0"/>
                    <w:jc w:val="center"/>
                    <w:rPr>
                      <w:lang w:val="ro-MD"/>
                    </w:rPr>
                  </w:pPr>
                </w:p>
                <w:p w14:paraId="5C07CB4B"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0EEF56" w14:textId="77777777" w:rsidR="008C796C" w:rsidRPr="002E7A30" w:rsidRDefault="008C796C" w:rsidP="008C796C">
                  <w:pPr>
                    <w:widowControl w:val="0"/>
                    <w:tabs>
                      <w:tab w:val="center" w:pos="327"/>
                    </w:tabs>
                    <w:rPr>
                      <w:lang w:val="ro-MD"/>
                    </w:rPr>
                  </w:pPr>
                </w:p>
                <w:p w14:paraId="02009016" w14:textId="77777777" w:rsidR="008C796C" w:rsidRPr="002E7A30" w:rsidRDefault="008C796C" w:rsidP="008C796C">
                  <w:pPr>
                    <w:widowControl w:val="0"/>
                    <w:tabs>
                      <w:tab w:val="center" w:pos="327"/>
                    </w:tabs>
                    <w:rPr>
                      <w:lang w:val="ro-MD"/>
                    </w:rPr>
                  </w:pPr>
                  <w:r w:rsidRPr="002E7A30">
                    <w:rPr>
                      <w:lang w:val="ro-MD"/>
                    </w:rPr>
                    <w:t>3</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6AA4474C" w14:textId="77777777" w:rsidR="008C796C" w:rsidRPr="002E7A30" w:rsidRDefault="008C796C" w:rsidP="008C796C">
                  <w:pPr>
                    <w:rPr>
                      <w:bCs/>
                      <w:lang w:val="ro-MD" w:eastAsia="zh-CN"/>
                    </w:rPr>
                  </w:pPr>
                </w:p>
                <w:p w14:paraId="3B502E5D" w14:textId="77777777" w:rsidR="008C796C" w:rsidRPr="002E7A30" w:rsidRDefault="008C796C" w:rsidP="008C796C">
                  <w:pPr>
                    <w:rPr>
                      <w:bCs/>
                      <w:lang w:val="ro-MD" w:eastAsia="zh-CN"/>
                    </w:rPr>
                  </w:pPr>
                  <w:r w:rsidRPr="002E7A30">
                    <w:rPr>
                      <w:bCs/>
                      <w:lang w:val="ro-MD" w:eastAsia="zh-CN"/>
                    </w:rPr>
                    <w:t>MB S1700 ASRock B760M-HDV/M.2  mATX;</w:t>
                  </w:r>
                </w:p>
                <w:p w14:paraId="0E0F8B04" w14:textId="77777777" w:rsidR="008C796C" w:rsidRDefault="008C796C" w:rsidP="008C796C">
                  <w:pPr>
                    <w:rPr>
                      <w:bCs/>
                      <w:lang w:val="ro-MD"/>
                    </w:rPr>
                  </w:pPr>
                  <w:r w:rsidRPr="002E7A30">
                    <w:rPr>
                      <w:bCs/>
                      <w:lang w:val="ro-MD" w:eastAsia="zh-CN"/>
                    </w:rPr>
                    <w:lastRenderedPageBreak/>
                    <w:t xml:space="preserve">Intel® Core™ i3-14100, S1700, 3.5-4.7GHz, 4C (4P+0Е) / 8T, 12MB L3 + </w:t>
                  </w:r>
                </w:p>
                <w:p w14:paraId="0554DB25" w14:textId="77777777" w:rsidR="008C796C" w:rsidRPr="002E7A30" w:rsidRDefault="008C796C" w:rsidP="008C796C">
                  <w:pPr>
                    <w:rPr>
                      <w:bCs/>
                      <w:lang w:val="ro-MD" w:eastAsia="zh-CN"/>
                    </w:rPr>
                  </w:pPr>
                  <w:r w:rsidRPr="002E7A30">
                    <w:rPr>
                      <w:bCs/>
                      <w:lang w:val="ro-MD" w:eastAsia="zh-CN"/>
                    </w:rPr>
                    <w:t>5MB L2 Cache, Intel® UHD Graphics 730, 10nm 60W, BOX;</w:t>
                  </w:r>
                </w:p>
                <w:p w14:paraId="2367C0E2" w14:textId="77777777" w:rsidR="008C796C" w:rsidRDefault="008C796C" w:rsidP="008C796C">
                  <w:pPr>
                    <w:widowControl w:val="0"/>
                    <w:rPr>
                      <w:bCs/>
                      <w:lang w:val="ro-MD"/>
                    </w:rPr>
                  </w:pPr>
                  <w:r w:rsidRPr="002E7A30">
                    <w:rPr>
                      <w:bCs/>
                      <w:lang w:val="ro-MD" w:eastAsia="zh-CN"/>
                    </w:rPr>
                    <w:t>1-16GB DDR4 Kingston;</w:t>
                  </w:r>
                </w:p>
                <w:p w14:paraId="5E5F588B" w14:textId="77777777" w:rsidR="008C796C" w:rsidRPr="002E7A30" w:rsidRDefault="008C796C" w:rsidP="008C796C">
                  <w:pPr>
                    <w:widowControl w:val="0"/>
                    <w:rPr>
                      <w:bCs/>
                      <w:lang w:val="ro-MD" w:eastAsia="zh-CN"/>
                    </w:rPr>
                  </w:pPr>
                </w:p>
                <w:p w14:paraId="0AD4C06A" w14:textId="77777777" w:rsidR="008C796C" w:rsidRDefault="008C796C" w:rsidP="008C796C">
                  <w:pPr>
                    <w:rPr>
                      <w:bCs/>
                      <w:lang w:val="ro-MD"/>
                    </w:rPr>
                  </w:pPr>
                  <w:r w:rsidRPr="002E7A30">
                    <w:rPr>
                      <w:bCs/>
                      <w:lang w:val="ro-MD" w:eastAsia="zh-CN"/>
                    </w:rPr>
                    <w:t xml:space="preserve">.M.2 NVMe SSD  500GB  Samsung 970 EVO Plus [PCIe 3.0 x4, </w:t>
                  </w:r>
                </w:p>
                <w:p w14:paraId="1EE655E9" w14:textId="77777777" w:rsidR="008C796C" w:rsidRDefault="008C796C" w:rsidP="008C796C">
                  <w:pPr>
                    <w:rPr>
                      <w:bCs/>
                      <w:lang w:val="ro-MD"/>
                    </w:rPr>
                  </w:pPr>
                </w:p>
                <w:p w14:paraId="057A965A" w14:textId="77777777" w:rsidR="008C796C" w:rsidRPr="002E7A30" w:rsidRDefault="008C796C" w:rsidP="008C796C">
                  <w:pPr>
                    <w:rPr>
                      <w:bCs/>
                      <w:lang w:val="ro-MD" w:eastAsia="zh-CN"/>
                    </w:rPr>
                  </w:pPr>
                  <w:r w:rsidRPr="002E7A30">
                    <w:rPr>
                      <w:bCs/>
                      <w:lang w:val="ro-MD" w:eastAsia="zh-CN"/>
                    </w:rPr>
                    <w:t>R/W:3500/3200MB/s, 480/550K IOPS, Phx, TLC;</w:t>
                  </w:r>
                </w:p>
                <w:p w14:paraId="4AE6B1D8" w14:textId="77777777" w:rsidR="008C796C" w:rsidRPr="002E7A30" w:rsidRDefault="008C796C" w:rsidP="008C796C">
                  <w:pPr>
                    <w:rPr>
                      <w:bCs/>
                      <w:lang w:val="ro-MD" w:eastAsia="zh-CN"/>
                    </w:rPr>
                  </w:pPr>
                  <w:r w:rsidRPr="002E7A30">
                    <w:rPr>
                      <w:bCs/>
                      <w:lang w:val="ro-MD" w:eastAsia="zh-CN"/>
                    </w:rPr>
                    <w:t>PSU XILENCE XP600R7, 500W-600W, "RedWing R7" Series, ATX 2.3.1, Passive PFC, 120mm fan,+12V (38A), 20+4 Pin, 6x SATA, 1xPCI-E 6+2pin, 2x Peripheral, Black;</w:t>
                  </w:r>
                </w:p>
                <w:p w14:paraId="0F417953" w14:textId="77777777" w:rsidR="008C796C" w:rsidRPr="002E7A30" w:rsidRDefault="008C796C" w:rsidP="008C796C">
                  <w:pPr>
                    <w:rPr>
                      <w:bCs/>
                      <w:lang w:val="ro-MD" w:eastAsia="zh-CN"/>
                    </w:rPr>
                  </w:pPr>
                  <w:r w:rsidRPr="002E7A30">
                    <w:rPr>
                      <w:bCs/>
                      <w:lang w:val="ro-MD" w:eastAsia="zh-CN"/>
                    </w:rPr>
                    <w:t>Case ATX Deepcool CH510, w/o PSU, 1x120mm, Tempered Glass, 2xUSB3.0, VGA&amp;lHeadset holder, Black</w:t>
                  </w:r>
                </w:p>
                <w:p w14:paraId="5DD80E10" w14:textId="77777777" w:rsidR="008C796C" w:rsidRPr="002E7A30" w:rsidRDefault="008C796C" w:rsidP="008C796C">
                  <w:pPr>
                    <w:widowControl w:val="0"/>
                    <w:rPr>
                      <w:bCs/>
                      <w:lang w:val="ro-MD" w:eastAsia="zh-CN"/>
                    </w:rPr>
                  </w:pPr>
                  <w:r w:rsidRPr="002E7A30">
                    <w:rPr>
                      <w:bCs/>
                      <w:lang w:val="ro-MD" w:eastAsia="zh-CN"/>
                    </w:rPr>
                    <w:t>Mouse + Keyboard, Logitech, USB;</w:t>
                  </w:r>
                </w:p>
                <w:p w14:paraId="44A05C65" w14:textId="77777777" w:rsidR="008C796C" w:rsidRPr="002E7A30" w:rsidRDefault="008C796C" w:rsidP="008C796C">
                  <w:pPr>
                    <w:rPr>
                      <w:bCs/>
                      <w:lang w:val="ro-MD" w:eastAsia="zh-CN"/>
                    </w:rPr>
                  </w:pPr>
                  <w:r w:rsidRPr="002E7A30">
                    <w:rPr>
                      <w:bCs/>
                      <w:lang w:val="ro-MD" w:eastAsia="zh-CN"/>
                    </w:rPr>
                    <w:t>Monitor - 27" SAMSUNG F27T450FQI, Black, IPS – sau analogic.</w:t>
                  </w:r>
                </w:p>
                <w:p w14:paraId="57056DB3" w14:textId="77777777" w:rsidR="008C796C" w:rsidRPr="002E7A30" w:rsidRDefault="008C796C" w:rsidP="008C796C">
                  <w:pPr>
                    <w:widowControl w:val="0"/>
                    <w:rPr>
                      <w:bCs/>
                      <w:lang w:val="ro-MD" w:eastAsia="zh-CN"/>
                    </w:rPr>
                  </w:pPr>
                </w:p>
                <w:p w14:paraId="064E5229" w14:textId="77777777" w:rsidR="008C796C" w:rsidRPr="002E7A30" w:rsidRDefault="008C796C" w:rsidP="008C796C">
                  <w:pPr>
                    <w:widowControl w:val="0"/>
                    <w:rPr>
                      <w:bCs/>
                      <w:lang w:val="ro-MD"/>
                    </w:rPr>
                  </w:pPr>
                </w:p>
              </w:tc>
            </w:tr>
            <w:tr w:rsidR="008C796C" w:rsidRPr="002E7A30" w14:paraId="3934B039" w14:textId="77777777" w:rsidTr="00FE54CA">
              <w:trPr>
                <w:trHeight w:val="795"/>
              </w:trPr>
              <w:tc>
                <w:tcPr>
                  <w:tcW w:w="993" w:type="dxa"/>
                  <w:tcBorders>
                    <w:top w:val="single" w:sz="4" w:space="0" w:color="000000"/>
                    <w:left w:val="single" w:sz="4" w:space="0" w:color="000000"/>
                    <w:bottom w:val="single" w:sz="4" w:space="0" w:color="000000"/>
                  </w:tcBorders>
                  <w:shd w:val="clear" w:color="auto" w:fill="auto"/>
                </w:tcPr>
                <w:p w14:paraId="37276A31" w14:textId="77777777" w:rsidR="008C796C" w:rsidRPr="002E7A30" w:rsidRDefault="008C796C" w:rsidP="008C796C">
                  <w:pPr>
                    <w:widowControl w:val="0"/>
                    <w:snapToGrid w:val="0"/>
                    <w:jc w:val="center"/>
                    <w:rPr>
                      <w:lang w:val="ro-MD"/>
                    </w:rPr>
                  </w:pPr>
                </w:p>
                <w:p w14:paraId="7E21A374" w14:textId="77777777" w:rsidR="008C796C" w:rsidRPr="002E7A30" w:rsidRDefault="008C796C" w:rsidP="008C796C">
                  <w:pPr>
                    <w:widowControl w:val="0"/>
                    <w:jc w:val="center"/>
                    <w:rPr>
                      <w:lang w:val="ro-MD"/>
                    </w:rPr>
                  </w:pPr>
                  <w:r w:rsidRPr="002E7A30">
                    <w:rPr>
                      <w:lang w:val="ro-MD"/>
                    </w:rPr>
                    <w:t>1.16</w:t>
                  </w:r>
                </w:p>
              </w:tc>
              <w:tc>
                <w:tcPr>
                  <w:tcW w:w="2577" w:type="dxa"/>
                  <w:tcBorders>
                    <w:top w:val="single" w:sz="4" w:space="0" w:color="000000"/>
                    <w:left w:val="single" w:sz="4" w:space="0" w:color="000000"/>
                    <w:bottom w:val="single" w:sz="4" w:space="0" w:color="000000"/>
                  </w:tcBorders>
                  <w:shd w:val="clear" w:color="auto" w:fill="auto"/>
                </w:tcPr>
                <w:p w14:paraId="6B88882F" w14:textId="77777777" w:rsidR="008C796C" w:rsidRPr="002E7A30" w:rsidRDefault="008C796C" w:rsidP="008C796C">
                  <w:pPr>
                    <w:widowControl w:val="0"/>
                    <w:snapToGrid w:val="0"/>
                    <w:rPr>
                      <w:bCs/>
                      <w:lang w:val="ro-MD"/>
                    </w:rPr>
                  </w:pPr>
                </w:p>
                <w:p w14:paraId="6FDD5467" w14:textId="77777777" w:rsidR="008C796C" w:rsidRPr="002E7A30" w:rsidRDefault="008C796C" w:rsidP="008C796C">
                  <w:pPr>
                    <w:widowControl w:val="0"/>
                    <w:rPr>
                      <w:lang w:val="ro-MD"/>
                    </w:rPr>
                  </w:pPr>
                  <w:r w:rsidRPr="002E7A30">
                    <w:rPr>
                      <w:bCs/>
                      <w:lang w:val="ro-MD"/>
                    </w:rPr>
                    <w:t>Calculator personal cu video cartela</w:t>
                  </w:r>
                </w:p>
              </w:tc>
              <w:tc>
                <w:tcPr>
                  <w:tcW w:w="792" w:type="dxa"/>
                  <w:tcBorders>
                    <w:top w:val="single" w:sz="4" w:space="0" w:color="000000"/>
                    <w:left w:val="single" w:sz="4" w:space="0" w:color="000000"/>
                    <w:bottom w:val="single" w:sz="4" w:space="0" w:color="000000"/>
                  </w:tcBorders>
                  <w:shd w:val="clear" w:color="auto" w:fill="auto"/>
                </w:tcPr>
                <w:p w14:paraId="18FBF1D3" w14:textId="77777777" w:rsidR="008C796C" w:rsidRPr="002E7A30" w:rsidRDefault="008C796C" w:rsidP="008C796C">
                  <w:pPr>
                    <w:widowControl w:val="0"/>
                    <w:snapToGrid w:val="0"/>
                    <w:jc w:val="center"/>
                    <w:rPr>
                      <w:bCs/>
                      <w:lang w:val="ro-MD"/>
                    </w:rPr>
                  </w:pPr>
                </w:p>
                <w:p w14:paraId="1478EF9E"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8D2A34" w14:textId="77777777" w:rsidR="008C796C" w:rsidRPr="002E7A30" w:rsidRDefault="008C796C" w:rsidP="008C796C">
                  <w:pPr>
                    <w:widowControl w:val="0"/>
                    <w:tabs>
                      <w:tab w:val="center" w:pos="327"/>
                    </w:tabs>
                    <w:snapToGrid w:val="0"/>
                    <w:rPr>
                      <w:lang w:val="ro-MD"/>
                    </w:rPr>
                  </w:pPr>
                </w:p>
                <w:p w14:paraId="08991ABC" w14:textId="77777777" w:rsidR="008C796C" w:rsidRPr="002E7A30" w:rsidRDefault="008C796C" w:rsidP="008C796C">
                  <w:pPr>
                    <w:widowControl w:val="0"/>
                    <w:tabs>
                      <w:tab w:val="center" w:pos="327"/>
                    </w:tabs>
                    <w:rPr>
                      <w:lang w:val="ro-MD"/>
                    </w:rPr>
                  </w:pPr>
                  <w:r w:rsidRPr="002E7A30">
                    <w:rPr>
                      <w:lang w:val="ro-MD"/>
                    </w:rPr>
                    <w:t>1</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74A34BED" w14:textId="77777777" w:rsidR="008C796C" w:rsidRPr="002E7A30" w:rsidRDefault="008C796C" w:rsidP="008C796C">
                  <w:pPr>
                    <w:widowControl w:val="0"/>
                    <w:rPr>
                      <w:bCs/>
                      <w:lang w:val="ro-MD" w:eastAsia="zh-CN"/>
                    </w:rPr>
                  </w:pPr>
                  <w:r w:rsidRPr="002E7A30">
                    <w:rPr>
                      <w:bCs/>
                      <w:lang w:val="ro-MD" w:eastAsia="zh-CN"/>
                    </w:rPr>
                    <w:t>MB S1700 ASRock Z790 PRO RS  ATX;</w:t>
                  </w:r>
                </w:p>
                <w:p w14:paraId="37A4B4B1" w14:textId="77777777" w:rsidR="008C796C" w:rsidRPr="002E7A30" w:rsidRDefault="008C796C" w:rsidP="008C796C">
                  <w:pPr>
                    <w:widowControl w:val="0"/>
                    <w:rPr>
                      <w:bCs/>
                      <w:lang w:val="ro-MD" w:eastAsia="zh-CN"/>
                    </w:rPr>
                  </w:pPr>
                  <w:r w:rsidRPr="002E7A30">
                    <w:rPr>
                      <w:bCs/>
                      <w:lang w:val="ro-MD" w:eastAsia="zh-CN"/>
                    </w:rPr>
                    <w:t>Intel® Core™ i5-14400, S1700, 1.8-4.7GHz, 10C (6P+4E) / 16T, 20MB L3 + 9.5MB L2 Cache, Intel® UHD Graphics 730, 10nm 65W, Box;</w:t>
                  </w:r>
                </w:p>
                <w:p w14:paraId="44B4ABDD" w14:textId="77777777" w:rsidR="008C796C" w:rsidRPr="002E7A30" w:rsidRDefault="008C796C" w:rsidP="008C796C">
                  <w:pPr>
                    <w:widowControl w:val="0"/>
                    <w:rPr>
                      <w:bCs/>
                      <w:lang w:val="ro-MD"/>
                    </w:rPr>
                  </w:pPr>
                  <w:r w:rsidRPr="002E7A30">
                    <w:rPr>
                      <w:bCs/>
                      <w:lang w:val="ro-MD" w:eastAsia="zh-CN"/>
                    </w:rPr>
                    <w:t>16GB DDR5-4800  Kingston FURY® Beast – 2 buc.;</w:t>
                  </w:r>
                </w:p>
                <w:p w14:paraId="623214A6" w14:textId="77777777" w:rsidR="008C796C" w:rsidRPr="002E7A30" w:rsidRDefault="008C796C" w:rsidP="008C796C">
                  <w:pPr>
                    <w:widowControl w:val="0"/>
                    <w:rPr>
                      <w:bCs/>
                      <w:lang w:val="ro-MD" w:eastAsia="zh-CN"/>
                    </w:rPr>
                  </w:pPr>
                  <w:r w:rsidRPr="002E7A30">
                    <w:rPr>
                      <w:bCs/>
                      <w:lang w:val="ro-MD" w:eastAsia="zh-CN"/>
                    </w:rPr>
                    <w:t>M.2 NVMe SSD 1.0TB  Samsung SSD 970 EVO Plus, PCIe3.0 x4 / NVMe1.3, M2 Type 2280 form factor, Seq. Read: 3500 MB/s, Seq. Write: 3300 MB/s, Max Random 4k: Read /Write: 600,000/550,000 IOPS, Samsung Phoenix Controller, 1GB LPDDR4, V-NAND 3-bit MLC;</w:t>
                  </w:r>
                </w:p>
                <w:p w14:paraId="364F1C91" w14:textId="77777777" w:rsidR="008C796C" w:rsidRPr="002E7A30" w:rsidRDefault="008C796C" w:rsidP="008C796C">
                  <w:pPr>
                    <w:widowControl w:val="0"/>
                    <w:rPr>
                      <w:bCs/>
                      <w:lang w:val="ro-MD" w:eastAsia="zh-CN"/>
                    </w:rPr>
                  </w:pPr>
                  <w:r w:rsidRPr="002E7A30">
                    <w:rPr>
                      <w:bCs/>
                      <w:lang w:val="ro-MD" w:eastAsia="zh-CN"/>
                    </w:rPr>
                    <w:t>VGA Gigabyte RTX3050 8GB GDDR6 Gaming OC  (GV-N3050GAMING OC-8GD);</w:t>
                  </w:r>
                </w:p>
                <w:p w14:paraId="1407AE9C" w14:textId="77777777" w:rsidR="008C796C" w:rsidRPr="002E7A30" w:rsidRDefault="008C796C" w:rsidP="008C796C">
                  <w:pPr>
                    <w:widowControl w:val="0"/>
                    <w:rPr>
                      <w:bCs/>
                      <w:lang w:val="ro-MD" w:eastAsia="zh-CN"/>
                    </w:rPr>
                  </w:pPr>
                  <w:r w:rsidRPr="002E7A30">
                    <w:rPr>
                      <w:bCs/>
                      <w:lang w:val="ro-MD" w:eastAsia="zh-CN"/>
                    </w:rPr>
                    <w:t>Logitech Multimedia Keyboard &amp; Mouse, USB, Retail;</w:t>
                  </w:r>
                </w:p>
                <w:p w14:paraId="05C2588A" w14:textId="77777777" w:rsidR="008C796C" w:rsidRPr="002E7A30" w:rsidRDefault="008C796C" w:rsidP="008C796C">
                  <w:pPr>
                    <w:widowControl w:val="0"/>
                    <w:rPr>
                      <w:bCs/>
                      <w:lang w:val="ro-MD" w:eastAsia="zh-CN"/>
                    </w:rPr>
                  </w:pPr>
                  <w:r w:rsidRPr="002E7A30">
                    <w:rPr>
                      <w:bCs/>
                      <w:lang w:val="ro-MD" w:eastAsia="zh-CN"/>
                    </w:rPr>
                    <w:t>27" DELL G2722HS, Black, IPS, 1920x1080, 165Hz FreeSync+GSync, 1ms, 350cd, HDMI+DP+AudioOut;</w:t>
                  </w:r>
                </w:p>
                <w:p w14:paraId="0BCB4CA6" w14:textId="77777777" w:rsidR="008C796C" w:rsidRPr="002E7A30" w:rsidRDefault="008C796C" w:rsidP="008C796C">
                  <w:pPr>
                    <w:widowControl w:val="0"/>
                    <w:rPr>
                      <w:bCs/>
                      <w:lang w:val="ro-MD" w:eastAsia="zh-CN"/>
                    </w:rPr>
                  </w:pPr>
                  <w:r w:rsidRPr="002E7A30">
                    <w:rPr>
                      <w:bCs/>
                      <w:lang w:val="ro-MD" w:eastAsia="zh-CN"/>
                    </w:rPr>
                    <w:t xml:space="preserve">PSU XILENCE Gaming Series </w:t>
                  </w:r>
                  <w:r w:rsidRPr="002E7A30">
                    <w:rPr>
                      <w:bCs/>
                      <w:lang w:val="ro-MD" w:eastAsia="zh-CN"/>
                    </w:rPr>
                    <w:lastRenderedPageBreak/>
                    <w:t>XP850R10, 850W, "Performance A+ III" Series, Version 2.4, 80 PLUS® BRONZE Active PFC, 120mm fan,+12V(70.8A), 20+4 Pin, 1xEPS(4+4Pin), 6x SATA, 2x PCI-E 6+2pin, 3x Peripheral, ErP2014 norm, Black;</w:t>
                  </w:r>
                </w:p>
                <w:p w14:paraId="11483DB8" w14:textId="77777777" w:rsidR="008C796C" w:rsidRPr="002E7A30" w:rsidRDefault="008C796C" w:rsidP="008C796C">
                  <w:pPr>
                    <w:widowControl w:val="0"/>
                    <w:rPr>
                      <w:lang w:val="ro-MD"/>
                    </w:rPr>
                  </w:pPr>
                  <w:r w:rsidRPr="002E7A30">
                    <w:rPr>
                      <w:bCs/>
                      <w:lang w:val="ro-MD" w:eastAsia="zh-CN"/>
                    </w:rPr>
                    <w:t>Case;</w:t>
                  </w:r>
                </w:p>
              </w:tc>
            </w:tr>
            <w:tr w:rsidR="008C796C" w:rsidRPr="002E7A30" w14:paraId="48C624EA" w14:textId="77777777" w:rsidTr="00FE54CA">
              <w:trPr>
                <w:trHeight w:val="795"/>
              </w:trPr>
              <w:tc>
                <w:tcPr>
                  <w:tcW w:w="993" w:type="dxa"/>
                  <w:tcBorders>
                    <w:top w:val="single" w:sz="4" w:space="0" w:color="000000"/>
                    <w:left w:val="single" w:sz="4" w:space="0" w:color="000000"/>
                    <w:bottom w:val="single" w:sz="4" w:space="0" w:color="000000"/>
                  </w:tcBorders>
                  <w:shd w:val="clear" w:color="auto" w:fill="auto"/>
                </w:tcPr>
                <w:p w14:paraId="3559439D" w14:textId="77777777" w:rsidR="008C796C" w:rsidRPr="002E7A30" w:rsidRDefault="008C796C" w:rsidP="008C796C">
                  <w:pPr>
                    <w:widowControl w:val="0"/>
                    <w:jc w:val="center"/>
                    <w:rPr>
                      <w:lang w:val="ro-MD"/>
                    </w:rPr>
                  </w:pPr>
                </w:p>
                <w:p w14:paraId="3C83ADC2" w14:textId="77777777" w:rsidR="008C796C" w:rsidRPr="002E7A30" w:rsidRDefault="008C796C" w:rsidP="008C796C">
                  <w:pPr>
                    <w:widowControl w:val="0"/>
                    <w:jc w:val="center"/>
                    <w:rPr>
                      <w:lang w:val="ro-MD"/>
                    </w:rPr>
                  </w:pPr>
                  <w:r w:rsidRPr="002E7A30">
                    <w:rPr>
                      <w:lang w:val="ro-MD"/>
                    </w:rPr>
                    <w:t>1.17</w:t>
                  </w:r>
                </w:p>
              </w:tc>
              <w:tc>
                <w:tcPr>
                  <w:tcW w:w="2577" w:type="dxa"/>
                  <w:tcBorders>
                    <w:top w:val="single" w:sz="4" w:space="0" w:color="000000"/>
                    <w:left w:val="single" w:sz="4" w:space="0" w:color="000000"/>
                    <w:bottom w:val="single" w:sz="4" w:space="0" w:color="000000"/>
                  </w:tcBorders>
                  <w:shd w:val="clear" w:color="auto" w:fill="auto"/>
                </w:tcPr>
                <w:p w14:paraId="22ADCF82" w14:textId="77777777" w:rsidR="008C796C" w:rsidRPr="002E7A30" w:rsidRDefault="008C796C" w:rsidP="008C796C">
                  <w:pPr>
                    <w:widowControl w:val="0"/>
                    <w:rPr>
                      <w:bCs/>
                      <w:lang w:val="ro-MD"/>
                    </w:rPr>
                  </w:pPr>
                </w:p>
                <w:p w14:paraId="00FE7483" w14:textId="77777777" w:rsidR="008C796C" w:rsidRPr="002E7A30" w:rsidRDefault="008C796C" w:rsidP="008C796C">
                  <w:pPr>
                    <w:widowControl w:val="0"/>
                    <w:rPr>
                      <w:lang w:val="ro-MD"/>
                    </w:rPr>
                  </w:pPr>
                  <w:r w:rsidRPr="002E7A30">
                    <w:rPr>
                      <w:bCs/>
                      <w:lang w:val="ro-MD"/>
                    </w:rPr>
                    <w:t>Brand PC</w:t>
                  </w:r>
                </w:p>
              </w:tc>
              <w:tc>
                <w:tcPr>
                  <w:tcW w:w="792" w:type="dxa"/>
                  <w:tcBorders>
                    <w:top w:val="single" w:sz="4" w:space="0" w:color="000000"/>
                    <w:left w:val="single" w:sz="4" w:space="0" w:color="000000"/>
                    <w:bottom w:val="single" w:sz="4" w:space="0" w:color="000000"/>
                  </w:tcBorders>
                  <w:shd w:val="clear" w:color="auto" w:fill="auto"/>
                </w:tcPr>
                <w:p w14:paraId="3CC8879A" w14:textId="77777777" w:rsidR="008C796C" w:rsidRPr="002E7A30" w:rsidRDefault="008C796C" w:rsidP="008C796C">
                  <w:pPr>
                    <w:widowControl w:val="0"/>
                    <w:jc w:val="center"/>
                    <w:rPr>
                      <w:lang w:val="ro-MD"/>
                    </w:rPr>
                  </w:pPr>
                </w:p>
                <w:p w14:paraId="7406F9C2"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A87279" w14:textId="77777777" w:rsidR="008C796C" w:rsidRPr="002E7A30" w:rsidRDefault="008C796C" w:rsidP="008C796C">
                  <w:pPr>
                    <w:widowControl w:val="0"/>
                    <w:tabs>
                      <w:tab w:val="center" w:pos="327"/>
                    </w:tabs>
                    <w:rPr>
                      <w:lang w:val="ro-MD"/>
                    </w:rPr>
                  </w:pPr>
                </w:p>
                <w:p w14:paraId="3B3C747C" w14:textId="77777777" w:rsidR="008C796C" w:rsidRPr="002E7A30" w:rsidRDefault="008C796C" w:rsidP="008C796C">
                  <w:pPr>
                    <w:widowControl w:val="0"/>
                    <w:tabs>
                      <w:tab w:val="center" w:pos="327"/>
                    </w:tabs>
                    <w:rPr>
                      <w:lang w:val="ro-MD"/>
                    </w:rPr>
                  </w:pPr>
                  <w:r w:rsidRPr="002E7A30">
                    <w:rPr>
                      <w:lang w:val="ro-MD"/>
                    </w:rPr>
                    <w:t>1</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194D7B70" w14:textId="77777777" w:rsidR="008C796C" w:rsidRPr="002E7A30" w:rsidRDefault="008C796C" w:rsidP="008C796C">
                  <w:pPr>
                    <w:widowControl w:val="0"/>
                    <w:rPr>
                      <w:bCs/>
                      <w:lang w:val="ro-MD"/>
                    </w:rPr>
                  </w:pPr>
                </w:p>
                <w:p w14:paraId="4C85289E" w14:textId="77777777" w:rsidR="008C796C" w:rsidRDefault="008C796C" w:rsidP="008C796C">
                  <w:pPr>
                    <w:rPr>
                      <w:bCs/>
                      <w:lang w:val="ro-MD"/>
                    </w:rPr>
                  </w:pPr>
                  <w:r w:rsidRPr="002E7A30">
                    <w:rPr>
                      <w:bCs/>
                      <w:lang w:val="ro-MD" w:eastAsia="zh-CN"/>
                    </w:rPr>
                    <w:t xml:space="preserve">DELL OptiPlex 7010 Tower lntel® Core® i3-13100 (4 Cores/12MB/8T/3.4GHz to </w:t>
                  </w:r>
                </w:p>
                <w:p w14:paraId="2B740054" w14:textId="77777777" w:rsidR="008C796C" w:rsidRDefault="008C796C" w:rsidP="008C796C">
                  <w:pPr>
                    <w:rPr>
                      <w:bCs/>
                      <w:lang w:val="ro-MD"/>
                    </w:rPr>
                  </w:pPr>
                </w:p>
                <w:p w14:paraId="1C3D6292" w14:textId="77777777" w:rsidR="008C796C" w:rsidRDefault="008C796C" w:rsidP="008C796C">
                  <w:pPr>
                    <w:rPr>
                      <w:bCs/>
                      <w:lang w:val="ro-MD"/>
                    </w:rPr>
                  </w:pPr>
                  <w:r w:rsidRPr="002E7A30">
                    <w:rPr>
                      <w:bCs/>
                      <w:lang w:val="ro-MD" w:eastAsia="zh-CN"/>
                    </w:rPr>
                    <w:t xml:space="preserve">4.5GHz/60W), 16GB (2X8GB) DDR4, M.2 512GB PCIe NVMe SSD </w:t>
                  </w:r>
                  <w:r>
                    <w:rPr>
                      <w:bCs/>
                      <w:lang w:val="ro-MD"/>
                    </w:rPr>
                    <w:t>–</w:t>
                  </w:r>
                  <w:r w:rsidRPr="002E7A30">
                    <w:rPr>
                      <w:bCs/>
                      <w:lang w:val="ro-MD" w:eastAsia="zh-CN"/>
                    </w:rPr>
                    <w:t xml:space="preserve"> 2</w:t>
                  </w:r>
                </w:p>
                <w:p w14:paraId="79FB3C86" w14:textId="77777777" w:rsidR="008C796C" w:rsidRDefault="008C796C" w:rsidP="008C796C">
                  <w:pPr>
                    <w:rPr>
                      <w:bCs/>
                      <w:lang w:val="ro-MD"/>
                    </w:rPr>
                  </w:pPr>
                </w:p>
                <w:p w14:paraId="364DD771" w14:textId="77777777" w:rsidR="008C796C" w:rsidRPr="002E7A30" w:rsidRDefault="008C796C" w:rsidP="008C796C">
                  <w:pPr>
                    <w:rPr>
                      <w:bCs/>
                      <w:lang w:val="ro-MD" w:eastAsia="zh-CN"/>
                    </w:rPr>
                  </w:pPr>
                </w:p>
                <w:p w14:paraId="634EE024" w14:textId="77777777" w:rsidR="008C796C" w:rsidRPr="002E7A30" w:rsidRDefault="008C796C" w:rsidP="008C796C">
                  <w:pPr>
                    <w:widowControl w:val="0"/>
                    <w:rPr>
                      <w:lang w:val="ro-MD"/>
                    </w:rPr>
                  </w:pPr>
                  <w:r w:rsidRPr="002E7A30">
                    <w:rPr>
                      <w:bCs/>
                      <w:lang w:val="ro-MD" w:eastAsia="zh-CN"/>
                    </w:rPr>
                    <w:t>Gigabit PCI Express Ethernet Adapter - 2.</w:t>
                  </w:r>
                </w:p>
              </w:tc>
            </w:tr>
            <w:tr w:rsidR="008C796C" w:rsidRPr="002E7A30" w14:paraId="1C26C3C2" w14:textId="77777777" w:rsidTr="00FE54CA">
              <w:trPr>
                <w:trHeight w:val="463"/>
              </w:trPr>
              <w:tc>
                <w:tcPr>
                  <w:tcW w:w="993" w:type="dxa"/>
                  <w:tcBorders>
                    <w:top w:val="single" w:sz="4" w:space="0" w:color="000000"/>
                    <w:left w:val="single" w:sz="4" w:space="0" w:color="000000"/>
                    <w:bottom w:val="single" w:sz="4" w:space="0" w:color="000000"/>
                  </w:tcBorders>
                  <w:shd w:val="clear" w:color="auto" w:fill="auto"/>
                </w:tcPr>
                <w:p w14:paraId="74830789" w14:textId="77777777" w:rsidR="008C796C" w:rsidRPr="002E7A30" w:rsidRDefault="008C796C" w:rsidP="008C796C">
                  <w:pPr>
                    <w:widowControl w:val="0"/>
                    <w:jc w:val="center"/>
                    <w:rPr>
                      <w:lang w:val="ro-MD"/>
                    </w:rPr>
                  </w:pPr>
                  <w:r w:rsidRPr="002E7A30">
                    <w:rPr>
                      <w:lang w:val="ro-MD"/>
                    </w:rPr>
                    <w:t>1.18</w:t>
                  </w:r>
                </w:p>
              </w:tc>
              <w:tc>
                <w:tcPr>
                  <w:tcW w:w="2577" w:type="dxa"/>
                  <w:tcBorders>
                    <w:top w:val="single" w:sz="4" w:space="0" w:color="000000"/>
                    <w:left w:val="single" w:sz="4" w:space="0" w:color="000000"/>
                    <w:bottom w:val="single" w:sz="4" w:space="0" w:color="000000"/>
                  </w:tcBorders>
                  <w:shd w:val="clear" w:color="auto" w:fill="auto"/>
                </w:tcPr>
                <w:p w14:paraId="61C50D80" w14:textId="77777777" w:rsidR="008C796C" w:rsidRPr="002E7A30" w:rsidRDefault="008C796C" w:rsidP="008C796C">
                  <w:pPr>
                    <w:widowControl w:val="0"/>
                    <w:rPr>
                      <w:lang w:val="ro-MD"/>
                    </w:rPr>
                  </w:pPr>
                  <w:r w:rsidRPr="002E7A30">
                    <w:rPr>
                      <w:bCs/>
                      <w:lang w:val="ro-MD"/>
                    </w:rPr>
                    <w:t>Sisteme de operare</w:t>
                  </w:r>
                </w:p>
              </w:tc>
              <w:tc>
                <w:tcPr>
                  <w:tcW w:w="792" w:type="dxa"/>
                  <w:tcBorders>
                    <w:top w:val="single" w:sz="4" w:space="0" w:color="000000"/>
                    <w:left w:val="single" w:sz="4" w:space="0" w:color="000000"/>
                    <w:bottom w:val="single" w:sz="4" w:space="0" w:color="000000"/>
                  </w:tcBorders>
                  <w:shd w:val="clear" w:color="auto" w:fill="auto"/>
                </w:tcPr>
                <w:p w14:paraId="5FA3D5B8"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4AD51A" w14:textId="77777777" w:rsidR="008C796C" w:rsidRPr="002E7A30" w:rsidRDefault="008C796C" w:rsidP="008C796C">
                  <w:pPr>
                    <w:widowControl w:val="0"/>
                    <w:tabs>
                      <w:tab w:val="center" w:pos="327"/>
                    </w:tabs>
                    <w:rPr>
                      <w:lang w:val="ro-MD"/>
                    </w:rPr>
                  </w:pPr>
                  <w:r w:rsidRPr="002E7A30">
                    <w:rPr>
                      <w:lang w:val="ro-MD"/>
                    </w:rPr>
                    <w:t>4</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70DE1771" w14:textId="77777777" w:rsidR="008C796C" w:rsidRDefault="008C796C" w:rsidP="008C796C">
                  <w:pPr>
                    <w:widowControl w:val="0"/>
                    <w:rPr>
                      <w:bCs/>
                      <w:lang w:val="ro-MD"/>
                    </w:rPr>
                  </w:pPr>
                  <w:r w:rsidRPr="002E7A30">
                    <w:rPr>
                      <w:bCs/>
                      <w:lang w:val="ro-MD"/>
                    </w:rPr>
                    <w:t>Windows 11 PRO 64Bit Eng</w:t>
                  </w:r>
                </w:p>
                <w:p w14:paraId="13363174" w14:textId="77777777" w:rsidR="008C796C" w:rsidRDefault="008C796C" w:rsidP="008C796C">
                  <w:pPr>
                    <w:widowControl w:val="0"/>
                    <w:rPr>
                      <w:bCs/>
                      <w:lang w:val="ro-MD"/>
                    </w:rPr>
                  </w:pPr>
                </w:p>
                <w:p w14:paraId="2113FC18" w14:textId="77777777" w:rsidR="008C796C" w:rsidRPr="002E7A30" w:rsidRDefault="008C796C" w:rsidP="008C796C">
                  <w:pPr>
                    <w:widowControl w:val="0"/>
                    <w:rPr>
                      <w:bCs/>
                      <w:lang w:val="ro-MD"/>
                    </w:rPr>
                  </w:pPr>
                </w:p>
              </w:tc>
            </w:tr>
            <w:tr w:rsidR="008C796C" w:rsidRPr="002E7A30" w14:paraId="5DE97931" w14:textId="77777777" w:rsidTr="00FE54CA">
              <w:trPr>
                <w:trHeight w:val="399"/>
              </w:trPr>
              <w:tc>
                <w:tcPr>
                  <w:tcW w:w="993" w:type="dxa"/>
                  <w:tcBorders>
                    <w:top w:val="single" w:sz="4" w:space="0" w:color="000000"/>
                    <w:left w:val="single" w:sz="4" w:space="0" w:color="000000"/>
                    <w:bottom w:val="single" w:sz="4" w:space="0" w:color="000000"/>
                  </w:tcBorders>
                  <w:shd w:val="clear" w:color="auto" w:fill="auto"/>
                </w:tcPr>
                <w:p w14:paraId="16309DA1" w14:textId="77777777" w:rsidR="008C796C" w:rsidRPr="002E7A30" w:rsidRDefault="008C796C" w:rsidP="008C796C">
                  <w:pPr>
                    <w:widowControl w:val="0"/>
                    <w:jc w:val="center"/>
                    <w:rPr>
                      <w:lang w:val="ro-MD"/>
                    </w:rPr>
                  </w:pPr>
                  <w:r w:rsidRPr="002E7A30">
                    <w:rPr>
                      <w:lang w:val="ro-MD"/>
                    </w:rPr>
                    <w:t>1.19</w:t>
                  </w:r>
                </w:p>
              </w:tc>
              <w:tc>
                <w:tcPr>
                  <w:tcW w:w="2577" w:type="dxa"/>
                  <w:tcBorders>
                    <w:top w:val="single" w:sz="4" w:space="0" w:color="000000"/>
                    <w:left w:val="single" w:sz="4" w:space="0" w:color="000000"/>
                    <w:bottom w:val="single" w:sz="4" w:space="0" w:color="000000"/>
                  </w:tcBorders>
                  <w:shd w:val="clear" w:color="auto" w:fill="auto"/>
                </w:tcPr>
                <w:p w14:paraId="621BED26" w14:textId="77777777" w:rsidR="008C796C" w:rsidRPr="002E7A30" w:rsidRDefault="008C796C" w:rsidP="008C796C">
                  <w:pPr>
                    <w:widowControl w:val="0"/>
                    <w:rPr>
                      <w:lang w:val="ro-MD"/>
                    </w:rPr>
                  </w:pPr>
                  <w:r w:rsidRPr="002E7A30">
                    <w:rPr>
                      <w:bCs/>
                      <w:lang w:val="ro-MD"/>
                    </w:rPr>
                    <w:t>Microsoft Office</w:t>
                  </w:r>
                </w:p>
              </w:tc>
              <w:tc>
                <w:tcPr>
                  <w:tcW w:w="792" w:type="dxa"/>
                  <w:tcBorders>
                    <w:top w:val="single" w:sz="4" w:space="0" w:color="000000"/>
                    <w:left w:val="single" w:sz="4" w:space="0" w:color="000000"/>
                    <w:bottom w:val="single" w:sz="4" w:space="0" w:color="000000"/>
                  </w:tcBorders>
                  <w:shd w:val="clear" w:color="auto" w:fill="auto"/>
                </w:tcPr>
                <w:p w14:paraId="6465A577"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89BE31" w14:textId="77777777" w:rsidR="008C796C" w:rsidRPr="002E7A30" w:rsidRDefault="008C796C" w:rsidP="008C796C">
                  <w:pPr>
                    <w:widowControl w:val="0"/>
                    <w:tabs>
                      <w:tab w:val="center" w:pos="327"/>
                    </w:tabs>
                    <w:rPr>
                      <w:lang w:val="ro-MD"/>
                    </w:rPr>
                  </w:pPr>
                  <w:r w:rsidRPr="002E7A30">
                    <w:rPr>
                      <w:bCs/>
                      <w:lang w:val="ro-MD" w:eastAsia="zh-CN"/>
                    </w:rPr>
                    <w:t>2</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0152303A" w14:textId="77777777" w:rsidR="008C796C" w:rsidRPr="002E7A30" w:rsidRDefault="008C796C" w:rsidP="008C796C">
                  <w:pPr>
                    <w:rPr>
                      <w:bCs/>
                      <w:lang w:val="ro-MD" w:eastAsia="zh-CN"/>
                    </w:rPr>
                  </w:pPr>
                  <w:r w:rsidRPr="002E7A30">
                    <w:rPr>
                      <w:bCs/>
                      <w:lang w:val="ro-MD" w:eastAsia="zh-CN"/>
                    </w:rPr>
                    <w:t>Microsoft Office 2021/2022</w:t>
                  </w:r>
                </w:p>
                <w:p w14:paraId="4910CD0E" w14:textId="77777777" w:rsidR="008C796C" w:rsidRPr="002E7A30" w:rsidRDefault="008C796C" w:rsidP="008C796C">
                  <w:pPr>
                    <w:widowControl w:val="0"/>
                    <w:rPr>
                      <w:bCs/>
                      <w:lang w:val="ro-MD" w:eastAsia="zh-CN"/>
                    </w:rPr>
                  </w:pPr>
                </w:p>
              </w:tc>
            </w:tr>
            <w:tr w:rsidR="008C796C" w:rsidRPr="002E7A30" w14:paraId="54E1EEC9" w14:textId="77777777" w:rsidTr="00FE54CA">
              <w:trPr>
                <w:trHeight w:val="833"/>
              </w:trPr>
              <w:tc>
                <w:tcPr>
                  <w:tcW w:w="993" w:type="dxa"/>
                  <w:tcBorders>
                    <w:top w:val="single" w:sz="4" w:space="0" w:color="000000"/>
                    <w:left w:val="single" w:sz="4" w:space="0" w:color="000000"/>
                    <w:bottom w:val="single" w:sz="4" w:space="0" w:color="000000"/>
                  </w:tcBorders>
                  <w:shd w:val="clear" w:color="auto" w:fill="auto"/>
                </w:tcPr>
                <w:p w14:paraId="60DB3A45" w14:textId="77777777" w:rsidR="008C796C" w:rsidRPr="002E7A30" w:rsidRDefault="008C796C" w:rsidP="008C796C">
                  <w:pPr>
                    <w:widowControl w:val="0"/>
                    <w:jc w:val="center"/>
                    <w:rPr>
                      <w:lang w:val="ro-MD"/>
                    </w:rPr>
                  </w:pPr>
                  <w:r w:rsidRPr="002E7A30">
                    <w:rPr>
                      <w:lang w:val="ro-MD"/>
                    </w:rPr>
                    <w:t>1.20</w:t>
                  </w:r>
                </w:p>
              </w:tc>
              <w:tc>
                <w:tcPr>
                  <w:tcW w:w="2577" w:type="dxa"/>
                  <w:tcBorders>
                    <w:top w:val="single" w:sz="4" w:space="0" w:color="000000"/>
                    <w:left w:val="single" w:sz="4" w:space="0" w:color="000000"/>
                    <w:bottom w:val="single" w:sz="4" w:space="0" w:color="000000"/>
                  </w:tcBorders>
                  <w:shd w:val="clear" w:color="auto" w:fill="auto"/>
                </w:tcPr>
                <w:p w14:paraId="5557515E" w14:textId="77777777" w:rsidR="008C796C" w:rsidRPr="002E7A30" w:rsidRDefault="008C796C" w:rsidP="008C796C">
                  <w:pPr>
                    <w:widowControl w:val="0"/>
                    <w:rPr>
                      <w:lang w:val="ro-MD"/>
                    </w:rPr>
                  </w:pPr>
                  <w:r w:rsidRPr="002E7A30">
                    <w:rPr>
                      <w:bCs/>
                      <w:lang w:val="ro-MD"/>
                    </w:rPr>
                    <w:t>USB Flash</w:t>
                  </w:r>
                </w:p>
              </w:tc>
              <w:tc>
                <w:tcPr>
                  <w:tcW w:w="792" w:type="dxa"/>
                  <w:tcBorders>
                    <w:top w:val="single" w:sz="4" w:space="0" w:color="000000"/>
                    <w:left w:val="single" w:sz="4" w:space="0" w:color="000000"/>
                    <w:bottom w:val="single" w:sz="4" w:space="0" w:color="000000"/>
                  </w:tcBorders>
                  <w:shd w:val="clear" w:color="auto" w:fill="auto"/>
                </w:tcPr>
                <w:p w14:paraId="11D956FF" w14:textId="77777777" w:rsidR="008C796C" w:rsidRPr="002E7A30" w:rsidRDefault="008C796C" w:rsidP="008C796C">
                  <w:pPr>
                    <w:widowControl w:val="0"/>
                    <w:jc w:val="center"/>
                    <w:rPr>
                      <w:lang w:val="ro-MD"/>
                    </w:rPr>
                  </w:pPr>
                  <w:r w:rsidRPr="002E7A30">
                    <w:rPr>
                      <w:lang w:val="ro-MD"/>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EB31ED" w14:textId="77777777" w:rsidR="008C796C" w:rsidRPr="002E7A30" w:rsidRDefault="008C796C" w:rsidP="008C796C">
                  <w:pPr>
                    <w:widowControl w:val="0"/>
                    <w:tabs>
                      <w:tab w:val="center" w:pos="327"/>
                    </w:tabs>
                    <w:rPr>
                      <w:lang w:val="ro-MD"/>
                    </w:rPr>
                  </w:pPr>
                  <w:r w:rsidRPr="002E7A30">
                    <w:rPr>
                      <w:bCs/>
                      <w:lang w:val="ro-MD" w:eastAsia="zh-CN"/>
                    </w:rPr>
                    <w:t>2</w:t>
                  </w:r>
                </w:p>
              </w:tc>
              <w:tc>
                <w:tcPr>
                  <w:tcW w:w="3748" w:type="dxa"/>
                  <w:tcBorders>
                    <w:top w:val="single" w:sz="4" w:space="0" w:color="000000"/>
                    <w:left w:val="single" w:sz="4" w:space="0" w:color="000000"/>
                    <w:bottom w:val="single" w:sz="4" w:space="0" w:color="000000"/>
                    <w:right w:val="single" w:sz="4" w:space="0" w:color="auto"/>
                  </w:tcBorders>
                  <w:shd w:val="clear" w:color="auto" w:fill="auto"/>
                </w:tcPr>
                <w:p w14:paraId="2EE74144" w14:textId="77777777" w:rsidR="008C796C" w:rsidRPr="002E7A30" w:rsidRDefault="008C796C" w:rsidP="008C796C">
                  <w:pPr>
                    <w:pStyle w:val="1"/>
                    <w:spacing w:before="240" w:after="60"/>
                    <w:ind w:left="0" w:firstLine="0"/>
                    <w:jc w:val="left"/>
                    <w:rPr>
                      <w:b w:val="0"/>
                      <w:bCs/>
                      <w:lang w:val="ro-MD" w:eastAsia="zh-CN"/>
                    </w:rPr>
                  </w:pPr>
                  <w:r w:rsidRPr="002E7A30">
                    <w:rPr>
                      <w:b w:val="0"/>
                      <w:bCs/>
                      <w:lang w:val="ro-MD" w:eastAsia="zh-CN"/>
                    </w:rPr>
                    <w:t xml:space="preserve">USB Flash </w:t>
                  </w:r>
                  <w:proofErr w:type="spellStart"/>
                  <w:r w:rsidRPr="002E7A30">
                    <w:rPr>
                      <w:b w:val="0"/>
                      <w:bCs/>
                      <w:lang w:val="ro-MD" w:eastAsia="zh-CN"/>
                    </w:rPr>
                    <w:t>накопитель</w:t>
                  </w:r>
                  <w:proofErr w:type="spellEnd"/>
                  <w:r w:rsidRPr="002E7A30">
                    <w:rPr>
                      <w:b w:val="0"/>
                      <w:bCs/>
                      <w:lang w:val="ro-MD" w:eastAsia="zh-CN"/>
                    </w:rPr>
                    <w:t xml:space="preserve"> Transcend </w:t>
                  </w:r>
                  <w:proofErr w:type="spellStart"/>
                  <w:r w:rsidRPr="002E7A30">
                    <w:rPr>
                      <w:b w:val="0"/>
                      <w:bCs/>
                      <w:lang w:val="ro-MD" w:eastAsia="zh-CN"/>
                    </w:rPr>
                    <w:t>JetFlash</w:t>
                  </w:r>
                  <w:proofErr w:type="spellEnd"/>
                  <w:r w:rsidRPr="002E7A30">
                    <w:rPr>
                      <w:b w:val="0"/>
                      <w:bCs/>
                      <w:lang w:val="ro-MD" w:eastAsia="zh-CN"/>
                    </w:rPr>
                    <w:t xml:space="preserve"> 930C, 128Гб</w:t>
                  </w:r>
                </w:p>
                <w:p w14:paraId="78BFA451" w14:textId="77777777" w:rsidR="008C796C" w:rsidRPr="002E7A30" w:rsidRDefault="008C796C" w:rsidP="008C796C">
                  <w:pPr>
                    <w:rPr>
                      <w:bCs/>
                      <w:lang w:val="ro-MD" w:eastAsia="zh-CN"/>
                    </w:rPr>
                  </w:pPr>
                </w:p>
              </w:tc>
            </w:tr>
          </w:tbl>
          <w:p w14:paraId="38D1E9FB" w14:textId="3BA25031" w:rsidR="000E33EB" w:rsidRPr="0076799C" w:rsidRDefault="00F46CAB" w:rsidP="000E33EB">
            <w:pPr>
              <w:rPr>
                <w:lang w:val="en-US"/>
              </w:rPr>
            </w:pPr>
            <w:r w:rsidRPr="00BA788F">
              <w:rPr>
                <w:b/>
                <w:sz w:val="22"/>
                <w:szCs w:val="22"/>
              </w:rPr>
              <w:t>* nota – bunurile sa fie noi (non refur</w:t>
            </w:r>
            <w:r>
              <w:rPr>
                <w:b/>
                <w:sz w:val="22"/>
                <w:szCs w:val="22"/>
              </w:rPr>
              <w:t>bi</w:t>
            </w:r>
            <w:r w:rsidRPr="00BA788F">
              <w:rPr>
                <w:b/>
                <w:sz w:val="22"/>
                <w:szCs w:val="22"/>
              </w:rPr>
              <w:t>shed)</w:t>
            </w:r>
          </w:p>
          <w:p w14:paraId="680A035E" w14:textId="77777777" w:rsidR="000E33EB" w:rsidRDefault="000E33EB" w:rsidP="000E33EB">
            <w:pPr>
              <w:rPr>
                <w:lang w:val="en-US"/>
              </w:rPr>
            </w:pPr>
          </w:p>
          <w:p w14:paraId="63302E66" w14:textId="77777777" w:rsidR="000E33EB" w:rsidRPr="00C00499" w:rsidRDefault="000E33EB" w:rsidP="000E33EB">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A70E58E" w14:textId="77777777" w:rsidR="000E33EB" w:rsidRPr="00C00499" w:rsidRDefault="000E33EB" w:rsidP="000E33EB"/>
          <w:tbl>
            <w:tblPr>
              <w:tblW w:w="9259" w:type="dxa"/>
              <w:tblLayout w:type="fixed"/>
              <w:tblLook w:val="04A0" w:firstRow="1" w:lastRow="0" w:firstColumn="1" w:lastColumn="0" w:noHBand="0" w:noVBand="1"/>
            </w:tblPr>
            <w:tblGrid>
              <w:gridCol w:w="511"/>
              <w:gridCol w:w="2095"/>
              <w:gridCol w:w="890"/>
              <w:gridCol w:w="5462"/>
              <w:gridCol w:w="301"/>
            </w:tblGrid>
            <w:tr w:rsidR="000E33EB" w:rsidRPr="00C00499" w14:paraId="3507B204"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68236501" w14:textId="77777777" w:rsidR="000E33EB" w:rsidRPr="00C00499" w:rsidRDefault="000E33EB" w:rsidP="000E33EB">
                  <w:pPr>
                    <w:ind w:left="-120" w:right="-108"/>
                    <w:jc w:val="center"/>
                    <w:rPr>
                      <w:spacing w:val="-4"/>
                      <w:lang w:val="en-US"/>
                    </w:rPr>
                  </w:pPr>
                  <w:r>
                    <w:rPr>
                      <w:spacing w:val="-4"/>
                    </w:rPr>
                    <w:t>3</w:t>
                  </w:r>
                  <w:r w:rsidRPr="00C00499">
                    <w:rPr>
                      <w:spacing w:val="-4"/>
                      <w:lang w:val="en-US"/>
                    </w:rPr>
                    <w:t>.1.</w:t>
                  </w:r>
                </w:p>
              </w:tc>
              <w:tc>
                <w:tcPr>
                  <w:tcW w:w="2095" w:type="dxa"/>
                  <w:tcBorders>
                    <w:top w:val="single" w:sz="4" w:space="0" w:color="auto"/>
                    <w:left w:val="single" w:sz="4" w:space="0" w:color="auto"/>
                    <w:bottom w:val="single" w:sz="4" w:space="0" w:color="auto"/>
                    <w:right w:val="single" w:sz="4" w:space="0" w:color="auto"/>
                  </w:tcBorders>
                  <w:vAlign w:val="center"/>
                </w:tcPr>
                <w:p w14:paraId="30E6D133" w14:textId="77777777" w:rsidR="000E33EB" w:rsidRPr="00C00499" w:rsidRDefault="000E33EB" w:rsidP="000E33EB">
                  <w:pPr>
                    <w:tabs>
                      <w:tab w:val="left" w:pos="540"/>
                    </w:tabs>
                    <w:suppressAutoHyphens/>
                    <w:spacing w:before="120" w:after="120"/>
                  </w:pPr>
                  <w:r w:rsidRPr="00C00499">
                    <w:rPr>
                      <w:sz w:val="22"/>
                      <w:szCs w:val="22"/>
                    </w:rPr>
                    <w:t>Oferte alternative:</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1F45258" w14:textId="77777777" w:rsidR="000E33EB" w:rsidRPr="00C00499" w:rsidRDefault="000E33EB" w:rsidP="000E33EB">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0E33EB" w:rsidRPr="00C00499" w14:paraId="0D2E79C2"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03451833" w14:textId="77777777" w:rsidR="000E33EB" w:rsidRPr="00ED6660" w:rsidRDefault="000E33EB" w:rsidP="000E33EB">
                  <w:pPr>
                    <w:ind w:left="-120" w:right="-108"/>
                    <w:jc w:val="center"/>
                    <w:rPr>
                      <w:spacing w:val="-4"/>
                    </w:rPr>
                  </w:pPr>
                  <w:r w:rsidRPr="00ED6660">
                    <w:rPr>
                      <w:spacing w:val="-4"/>
                    </w:rPr>
                    <w:t>3.2.</w:t>
                  </w:r>
                </w:p>
              </w:tc>
              <w:tc>
                <w:tcPr>
                  <w:tcW w:w="2095" w:type="dxa"/>
                  <w:tcBorders>
                    <w:top w:val="single" w:sz="4" w:space="0" w:color="auto"/>
                    <w:left w:val="single" w:sz="4" w:space="0" w:color="auto"/>
                    <w:bottom w:val="single" w:sz="4" w:space="0" w:color="auto"/>
                    <w:right w:val="single" w:sz="4" w:space="0" w:color="auto"/>
                  </w:tcBorders>
                  <w:vAlign w:val="center"/>
                </w:tcPr>
                <w:p w14:paraId="0CBE20B7" w14:textId="77777777" w:rsidR="000E33EB" w:rsidRPr="00ED6660" w:rsidRDefault="000E33EB" w:rsidP="000E33EB">
                  <w:pPr>
                    <w:tabs>
                      <w:tab w:val="left" w:pos="540"/>
                    </w:tabs>
                    <w:suppressAutoHyphens/>
                    <w:spacing w:before="120" w:after="120"/>
                  </w:pPr>
                  <w:r w:rsidRPr="00ED6660">
                    <w:rPr>
                      <w:sz w:val="22"/>
                      <w:szCs w:val="22"/>
                    </w:rPr>
                    <w:t>Garanţia pentru ofertă:</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74F9CB32" w14:textId="77777777" w:rsidR="000E33EB" w:rsidRPr="00806056" w:rsidRDefault="000E33EB" w:rsidP="000E33EB">
                  <w:pPr>
                    <w:tabs>
                      <w:tab w:val="left" w:pos="372"/>
                    </w:tabs>
                    <w:suppressAutoHyphens/>
                    <w:spacing w:before="120" w:after="120"/>
                    <w:rPr>
                      <w:b/>
                      <w:i/>
                    </w:rPr>
                  </w:pPr>
                  <w:r w:rsidRPr="00806056">
                    <w:rPr>
                      <w:b/>
                      <w:i/>
                      <w:sz w:val="22"/>
                      <w:szCs w:val="22"/>
                    </w:rPr>
                    <w:t>forma garanției a/b</w:t>
                  </w:r>
                </w:p>
                <w:p w14:paraId="2DF52F46"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Oferta va fi însoţită de o Garanţie pentru ofertă (emisă de o bancă comercială)</w:t>
                  </w:r>
                </w:p>
                <w:p w14:paraId="32234D33"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 xml:space="preserve"> conform formularului F3.2 din secţiunea a 3-a – Formulare pentru depunerea ofertei</w:t>
                  </w:r>
                </w:p>
                <w:p w14:paraId="0F555CEC" w14:textId="77777777" w:rsidR="000E33EB" w:rsidRPr="00806056" w:rsidRDefault="000E33EB" w:rsidP="000E33EB">
                  <w:pPr>
                    <w:tabs>
                      <w:tab w:val="left" w:pos="372"/>
                    </w:tabs>
                    <w:suppressAutoHyphens/>
                    <w:spacing w:before="120" w:after="120"/>
                    <w:ind w:left="372"/>
                    <w:rPr>
                      <w:i/>
                    </w:rPr>
                  </w:pPr>
                  <w:r w:rsidRPr="00806056">
                    <w:rPr>
                      <w:i/>
                      <w:sz w:val="22"/>
                      <w:szCs w:val="22"/>
                    </w:rPr>
                    <w:t>sau</w:t>
                  </w:r>
                </w:p>
                <w:p w14:paraId="58DA7079"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Garanţia pentru ofertă prin transfer la contul autorităţii contractante, conform următoarelor date bancare:</w:t>
                  </w:r>
                </w:p>
                <w:p w14:paraId="4F19A846" w14:textId="77777777" w:rsidR="000E33EB" w:rsidRPr="00806056" w:rsidRDefault="000E33EB" w:rsidP="000E33EB">
                  <w:pPr>
                    <w:spacing w:after="120"/>
                    <w:ind w:left="599"/>
                    <w:jc w:val="both"/>
                    <w:rPr>
                      <w:i/>
                      <w:u w:val="single"/>
                      <w:shd w:val="clear" w:color="auto" w:fill="FFFFFF" w:themeFill="background1"/>
                    </w:rPr>
                  </w:pPr>
                  <w:r w:rsidRPr="00806056">
                    <w:rPr>
                      <w:i/>
                      <w:sz w:val="22"/>
                      <w:szCs w:val="22"/>
                    </w:rPr>
                    <w:t xml:space="preserve">Beneficiarul plăţii: </w:t>
                  </w:r>
                  <w:r w:rsidRPr="00806056">
                    <w:rPr>
                      <w:i/>
                      <w:u w:val="single"/>
                      <w:shd w:val="clear" w:color="auto" w:fill="FFFFFF" w:themeFill="background1"/>
                    </w:rPr>
                    <w:t>ÎS ”Fabrica de Sticlă din Chișinău”</w:t>
                  </w:r>
                </w:p>
                <w:p w14:paraId="265968DD" w14:textId="77777777" w:rsidR="000E33EB" w:rsidRPr="00806056" w:rsidRDefault="000E33EB" w:rsidP="000E33EB">
                  <w:pPr>
                    <w:spacing w:after="120"/>
                    <w:ind w:left="599"/>
                    <w:jc w:val="both"/>
                    <w:rPr>
                      <w:i/>
                    </w:rPr>
                  </w:pPr>
                  <w:r w:rsidRPr="00806056">
                    <w:rPr>
                      <w:i/>
                      <w:sz w:val="22"/>
                      <w:szCs w:val="22"/>
                    </w:rPr>
                    <w:t>Denumirea Băncii: BC “Moldindconbank” SA  suc. “Vasile Alecsandri”, mun. Chisinau.</w:t>
                  </w:r>
                  <w:r w:rsidRPr="00806056">
                    <w:rPr>
                      <w:i/>
                      <w:sz w:val="22"/>
                      <w:szCs w:val="22"/>
                    </w:rPr>
                    <w:tab/>
                  </w:r>
                </w:p>
                <w:p w14:paraId="4F189B2F" w14:textId="77777777" w:rsidR="000E33EB" w:rsidRPr="00806056" w:rsidRDefault="000E33EB" w:rsidP="000E33EB">
                  <w:pPr>
                    <w:spacing w:after="120"/>
                    <w:ind w:left="599"/>
                    <w:jc w:val="both"/>
                    <w:rPr>
                      <w:i/>
                    </w:rPr>
                  </w:pPr>
                  <w:r w:rsidRPr="00806056">
                    <w:rPr>
                      <w:i/>
                      <w:sz w:val="22"/>
                      <w:szCs w:val="22"/>
                    </w:rPr>
                    <w:t>Codul fiscal: 1002600008924</w:t>
                  </w:r>
                </w:p>
                <w:p w14:paraId="7E063D0D" w14:textId="77777777" w:rsidR="000E33EB" w:rsidRPr="00806056" w:rsidRDefault="000E33EB" w:rsidP="000E33EB">
                  <w:pPr>
                    <w:spacing w:after="120"/>
                    <w:ind w:left="599"/>
                    <w:jc w:val="both"/>
                    <w:rPr>
                      <w:i/>
                    </w:rPr>
                  </w:pPr>
                  <w:r w:rsidRPr="00806056">
                    <w:rPr>
                      <w:i/>
                      <w:sz w:val="22"/>
                      <w:szCs w:val="22"/>
                    </w:rPr>
                    <w:t>IBAN: MD06ML000000002251367310</w:t>
                  </w:r>
                </w:p>
                <w:p w14:paraId="506119E7" w14:textId="77777777" w:rsidR="000E33EB" w:rsidRPr="00806056" w:rsidRDefault="000E33EB" w:rsidP="000E33EB">
                  <w:pPr>
                    <w:spacing w:after="120"/>
                    <w:ind w:left="599"/>
                    <w:jc w:val="both"/>
                    <w:rPr>
                      <w:i/>
                    </w:rPr>
                  </w:pPr>
                  <w:r w:rsidRPr="00806056">
                    <w:rPr>
                      <w:i/>
                      <w:sz w:val="22"/>
                      <w:szCs w:val="22"/>
                    </w:rPr>
                    <w:t>Cod bancar: MOLDMD2X367</w:t>
                  </w:r>
                </w:p>
                <w:p w14:paraId="382B8843" w14:textId="77777777" w:rsidR="000E33EB" w:rsidRPr="00806056" w:rsidRDefault="000E33EB" w:rsidP="000E33EB">
                  <w:pPr>
                    <w:tabs>
                      <w:tab w:val="left" w:pos="1152"/>
                    </w:tabs>
                    <w:suppressAutoHyphens/>
                    <w:spacing w:before="120" w:after="120"/>
                    <w:ind w:left="372"/>
                    <w:jc w:val="both"/>
                    <w:rPr>
                      <w:bCs/>
                      <w:i/>
                      <w:sz w:val="22"/>
                      <w:szCs w:val="22"/>
                    </w:rPr>
                  </w:pPr>
                  <w:r w:rsidRPr="00806056">
                    <w:rPr>
                      <w:i/>
                      <w:sz w:val="22"/>
                      <w:szCs w:val="22"/>
                    </w:rPr>
                    <w:t xml:space="preserve">cu nota “Pentru setul documentelor de atribuire” sau “Pentru garanţia pentru ofertă la </w:t>
                  </w:r>
                  <w:r w:rsidRPr="00806056">
                    <w:rPr>
                      <w:bCs/>
                      <w:i/>
                      <w:sz w:val="22"/>
                      <w:szCs w:val="22"/>
                    </w:rPr>
                    <w:t xml:space="preserve">procedura de achiziție </w:t>
                  </w:r>
                </w:p>
                <w:p w14:paraId="791747E8" w14:textId="0B57AA7C" w:rsidR="000E33EB" w:rsidRPr="00ED6660" w:rsidRDefault="000E33EB" w:rsidP="000E33EB">
                  <w:pPr>
                    <w:tabs>
                      <w:tab w:val="left" w:pos="372"/>
                    </w:tabs>
                    <w:suppressAutoHyphens/>
                    <w:spacing w:before="120" w:after="120"/>
                    <w:jc w:val="both"/>
                  </w:pPr>
                  <w:r w:rsidRPr="00806056">
                    <w:rPr>
                      <w:i/>
                      <w:sz w:val="22"/>
                      <w:szCs w:val="22"/>
                    </w:rPr>
                    <w:lastRenderedPageBreak/>
                    <w:t xml:space="preserve"> nr </w:t>
                  </w:r>
                  <w:r w:rsidR="008C796C">
                    <w:rPr>
                      <w:i/>
                      <w:sz w:val="22"/>
                      <w:szCs w:val="22"/>
                    </w:rPr>
                    <w:t>118</w:t>
                  </w:r>
                  <w:r w:rsidRPr="00806056">
                    <w:rPr>
                      <w:i/>
                      <w:sz w:val="22"/>
                      <w:szCs w:val="22"/>
                    </w:rPr>
                    <w:t>/LD-202</w:t>
                  </w:r>
                  <w:r w:rsidR="008C796C">
                    <w:rPr>
                      <w:i/>
                      <w:sz w:val="22"/>
                      <w:szCs w:val="22"/>
                    </w:rPr>
                    <w:t>4</w:t>
                  </w:r>
                </w:p>
              </w:tc>
            </w:tr>
            <w:tr w:rsidR="000E33EB" w:rsidRPr="00C00499" w14:paraId="6DAAAE20"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4B01BF4C" w14:textId="77777777" w:rsidR="000E33EB" w:rsidRPr="00C00499" w:rsidRDefault="000E33EB" w:rsidP="000E33EB">
                  <w:pPr>
                    <w:ind w:left="-120" w:right="-108"/>
                    <w:jc w:val="center"/>
                    <w:rPr>
                      <w:spacing w:val="-4"/>
                    </w:rPr>
                  </w:pPr>
                  <w:r>
                    <w:rPr>
                      <w:spacing w:val="-4"/>
                    </w:rPr>
                    <w:lastRenderedPageBreak/>
                    <w:t>3</w:t>
                  </w:r>
                  <w:r w:rsidRPr="00C00499">
                    <w:rPr>
                      <w:spacing w:val="-4"/>
                    </w:rPr>
                    <w:t>.3.</w:t>
                  </w:r>
                </w:p>
              </w:tc>
              <w:tc>
                <w:tcPr>
                  <w:tcW w:w="2095" w:type="dxa"/>
                  <w:tcBorders>
                    <w:top w:val="single" w:sz="4" w:space="0" w:color="auto"/>
                    <w:left w:val="single" w:sz="4" w:space="0" w:color="auto"/>
                    <w:bottom w:val="single" w:sz="4" w:space="0" w:color="auto"/>
                    <w:right w:val="single" w:sz="4" w:space="0" w:color="auto"/>
                  </w:tcBorders>
                  <w:vAlign w:val="center"/>
                </w:tcPr>
                <w:p w14:paraId="1D14ACD0" w14:textId="77777777" w:rsidR="000E33EB" w:rsidRPr="00C00499" w:rsidRDefault="000E33EB" w:rsidP="000E33EB">
                  <w:pPr>
                    <w:tabs>
                      <w:tab w:val="left" w:pos="540"/>
                    </w:tabs>
                    <w:suppressAutoHyphens/>
                    <w:jc w:val="both"/>
                  </w:pPr>
                  <w:r w:rsidRPr="00C00499">
                    <w:rPr>
                      <w:sz w:val="22"/>
                      <w:szCs w:val="22"/>
                    </w:rPr>
                    <w:t xml:space="preserve">Garanţia pentru ofertă va fi în valoare de: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3D36781C" w14:textId="77777777" w:rsidR="000E33EB" w:rsidRPr="009458A7" w:rsidRDefault="000E33EB" w:rsidP="000E33EB">
                  <w:pPr>
                    <w:tabs>
                      <w:tab w:val="left" w:pos="372"/>
                    </w:tabs>
                    <w:suppressAutoHyphens/>
                    <w:rPr>
                      <w:bCs/>
                    </w:rPr>
                  </w:pPr>
                  <w:r w:rsidRPr="009458A7">
                    <w:rPr>
                      <w:bCs/>
                      <w:i/>
                      <w:sz w:val="22"/>
                      <w:szCs w:val="22"/>
                    </w:rPr>
                    <w:t>1 % din valoarea ofertei fără TVA.</w:t>
                  </w:r>
                </w:p>
              </w:tc>
            </w:tr>
            <w:tr w:rsidR="000E33EB" w:rsidRPr="00C00499" w14:paraId="079966DB"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47E6E74D" w14:textId="77777777" w:rsidR="000E33EB" w:rsidRPr="00C00499" w:rsidRDefault="000E33EB" w:rsidP="000E33EB">
                  <w:pPr>
                    <w:ind w:left="-120" w:right="-108"/>
                    <w:jc w:val="center"/>
                    <w:rPr>
                      <w:spacing w:val="-4"/>
                    </w:rPr>
                  </w:pPr>
                  <w:r>
                    <w:rPr>
                      <w:spacing w:val="-4"/>
                    </w:rPr>
                    <w:t>3</w:t>
                  </w:r>
                  <w:r w:rsidRPr="00C00499">
                    <w:rPr>
                      <w:spacing w:val="-4"/>
                    </w:rPr>
                    <w:t>.4.</w:t>
                  </w:r>
                </w:p>
              </w:tc>
              <w:tc>
                <w:tcPr>
                  <w:tcW w:w="2095" w:type="dxa"/>
                  <w:tcBorders>
                    <w:top w:val="single" w:sz="4" w:space="0" w:color="auto"/>
                    <w:left w:val="single" w:sz="4" w:space="0" w:color="auto"/>
                    <w:bottom w:val="single" w:sz="4" w:space="0" w:color="auto"/>
                    <w:right w:val="single" w:sz="4" w:space="0" w:color="auto"/>
                  </w:tcBorders>
                  <w:vAlign w:val="center"/>
                </w:tcPr>
                <w:p w14:paraId="0044618C" w14:textId="77777777" w:rsidR="000E33EB" w:rsidRPr="00C00499" w:rsidRDefault="000E33EB" w:rsidP="000E33EB">
                  <w:pPr>
                    <w:tabs>
                      <w:tab w:val="left" w:pos="540"/>
                    </w:tabs>
                    <w:suppressAutoHyphens/>
                    <w:jc w:val="both"/>
                  </w:pPr>
                  <w:r w:rsidRPr="00C00499">
                    <w:rPr>
                      <w:sz w:val="22"/>
                      <w:szCs w:val="22"/>
                    </w:rPr>
                    <w:t>Ediţia aplicabilă a Incoterms și termenii comerciali acceptați vor fi:</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5A5EF2E7" w14:textId="77777777" w:rsidR="000E33EB" w:rsidRPr="009458A7" w:rsidRDefault="000E33EB" w:rsidP="000E33EB">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0E33EB" w:rsidRPr="00C00499" w14:paraId="1017881B"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230BA6BE" w14:textId="77777777" w:rsidR="000E33EB" w:rsidRPr="00C00499" w:rsidRDefault="000E33EB" w:rsidP="000E33EB">
                  <w:pPr>
                    <w:ind w:left="-120" w:right="-108"/>
                    <w:jc w:val="center"/>
                    <w:rPr>
                      <w:spacing w:val="-4"/>
                    </w:rPr>
                  </w:pPr>
                  <w:r>
                    <w:rPr>
                      <w:spacing w:val="-4"/>
                    </w:rPr>
                    <w:t>3</w:t>
                  </w:r>
                  <w:r w:rsidRPr="00C00499">
                    <w:rPr>
                      <w:spacing w:val="-4"/>
                    </w:rPr>
                    <w:t>.5.</w:t>
                  </w:r>
                </w:p>
              </w:tc>
              <w:tc>
                <w:tcPr>
                  <w:tcW w:w="2095" w:type="dxa"/>
                  <w:tcBorders>
                    <w:top w:val="single" w:sz="4" w:space="0" w:color="auto"/>
                    <w:left w:val="single" w:sz="4" w:space="0" w:color="auto"/>
                    <w:bottom w:val="single" w:sz="4" w:space="0" w:color="auto"/>
                    <w:right w:val="single" w:sz="4" w:space="0" w:color="auto"/>
                  </w:tcBorders>
                  <w:vAlign w:val="center"/>
                </w:tcPr>
                <w:p w14:paraId="11088FEF" w14:textId="77777777" w:rsidR="000E33EB" w:rsidRPr="00C00499" w:rsidRDefault="000E33EB" w:rsidP="000E33EB">
                  <w:pPr>
                    <w:tabs>
                      <w:tab w:val="left" w:pos="540"/>
                    </w:tabs>
                    <w:suppressAutoHyphens/>
                    <w:jc w:val="both"/>
                  </w:pPr>
                  <w:r w:rsidRPr="00C00499">
                    <w:rPr>
                      <w:sz w:val="22"/>
                      <w:szCs w:val="22"/>
                    </w:rPr>
                    <w:t>Termenul de livrare:</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54F45EE4" w14:textId="77777777" w:rsidR="007F1B21" w:rsidRPr="00F52E29" w:rsidRDefault="007F1B21" w:rsidP="007F1B21">
                  <w:pPr>
                    <w:pStyle w:val="Bodytext31"/>
                    <w:shd w:val="clear" w:color="auto" w:fill="auto"/>
                    <w:spacing w:line="240" w:lineRule="auto"/>
                    <w:ind w:left="927" w:right="760"/>
                    <w:jc w:val="both"/>
                    <w:rPr>
                      <w:rStyle w:val="Bodytext3"/>
                      <w:i/>
                      <w:sz w:val="22"/>
                      <w:szCs w:val="22"/>
                      <w:lang w:val="en-US"/>
                    </w:rPr>
                  </w:pPr>
                  <w:r w:rsidRPr="00F52E29">
                    <w:rPr>
                      <w:rStyle w:val="Bodytext3"/>
                      <w:i/>
                      <w:iCs/>
                      <w:sz w:val="22"/>
                      <w:szCs w:val="22"/>
                      <w:u w:val="single"/>
                      <w:lang w:val="en-US"/>
                    </w:rPr>
                    <w:t xml:space="preserve">conform </w:t>
                  </w:r>
                  <w:proofErr w:type="spellStart"/>
                  <w:r w:rsidRPr="00F52E29">
                    <w:rPr>
                      <w:rStyle w:val="Bodytext3"/>
                      <w:i/>
                      <w:iCs/>
                      <w:sz w:val="22"/>
                      <w:szCs w:val="22"/>
                      <w:u w:val="single"/>
                      <w:lang w:val="en-US"/>
                    </w:rPr>
                    <w:t>comenzii</w:t>
                  </w:r>
                  <w:proofErr w:type="spellEnd"/>
                  <w:r w:rsidRPr="00F52E29">
                    <w:rPr>
                      <w:rStyle w:val="Bodytext3"/>
                      <w:i/>
                      <w:iCs/>
                      <w:sz w:val="22"/>
                      <w:szCs w:val="22"/>
                      <w:u w:val="single"/>
                      <w:lang w:val="en-US"/>
                    </w:rPr>
                    <w:t xml:space="preserve"> </w:t>
                  </w:r>
                  <w:proofErr w:type="spellStart"/>
                  <w:r w:rsidRPr="00F52E29">
                    <w:rPr>
                      <w:rStyle w:val="Bodytext3"/>
                      <w:i/>
                      <w:iCs/>
                      <w:sz w:val="22"/>
                      <w:szCs w:val="22"/>
                      <w:u w:val="single"/>
                    </w:rPr>
                    <w:t>prezentate</w:t>
                  </w:r>
                  <w:proofErr w:type="spellEnd"/>
                  <w:r w:rsidRPr="00F52E29">
                    <w:rPr>
                      <w:rStyle w:val="Bodytext3"/>
                      <w:i/>
                      <w:iCs/>
                      <w:sz w:val="22"/>
                      <w:szCs w:val="22"/>
                      <w:u w:val="single"/>
                      <w:lang w:val="en-US"/>
                    </w:rPr>
                    <w:t xml:space="preserve"> de </w:t>
                  </w:r>
                  <w:proofErr w:type="spellStart"/>
                  <w:r w:rsidRPr="00F52E29">
                    <w:rPr>
                      <w:rStyle w:val="Bodytext3"/>
                      <w:i/>
                      <w:iCs/>
                      <w:sz w:val="22"/>
                      <w:szCs w:val="22"/>
                      <w:u w:val="single"/>
                      <w:lang w:val="en-US"/>
                    </w:rPr>
                    <w:t>către</w:t>
                  </w:r>
                  <w:proofErr w:type="spellEnd"/>
                  <w:r w:rsidRPr="00F52E29">
                    <w:rPr>
                      <w:rStyle w:val="Bodytext3"/>
                      <w:i/>
                      <w:iCs/>
                      <w:sz w:val="22"/>
                      <w:szCs w:val="22"/>
                      <w:u w:val="single"/>
                      <w:lang w:val="en-US"/>
                    </w:rPr>
                    <w:t xml:space="preserve"> </w:t>
                  </w:r>
                  <w:proofErr w:type="spellStart"/>
                  <w:r w:rsidRPr="00F52E29">
                    <w:rPr>
                      <w:rStyle w:val="Bodytext3"/>
                      <w:i/>
                      <w:iCs/>
                      <w:sz w:val="22"/>
                      <w:szCs w:val="22"/>
                      <w:u w:val="single"/>
                      <w:lang w:val="en-US"/>
                    </w:rPr>
                    <w:t>Cumpărătorul</w:t>
                  </w:r>
                  <w:proofErr w:type="spellEnd"/>
                  <w:r w:rsidRPr="00F52E29">
                    <w:rPr>
                      <w:rStyle w:val="Bodytext3"/>
                      <w:i/>
                      <w:iCs/>
                      <w:sz w:val="22"/>
                      <w:szCs w:val="22"/>
                      <w:u w:val="single"/>
                      <w:lang w:val="en-US"/>
                    </w:rPr>
                    <w:t xml:space="preserve">. </w:t>
                  </w:r>
                </w:p>
                <w:p w14:paraId="3DE92C04" w14:textId="77777777" w:rsidR="007F1B21" w:rsidRPr="00F52E29" w:rsidRDefault="007F1B21" w:rsidP="007F1B21">
                  <w:pPr>
                    <w:pStyle w:val="Bodytext31"/>
                    <w:shd w:val="clear" w:color="auto" w:fill="auto"/>
                    <w:spacing w:line="240" w:lineRule="auto"/>
                    <w:ind w:right="760"/>
                    <w:jc w:val="both"/>
                    <w:rPr>
                      <w:i/>
                      <w:sz w:val="22"/>
                      <w:szCs w:val="22"/>
                      <w:lang w:val="en-US"/>
                    </w:rPr>
                  </w:pPr>
                </w:p>
                <w:p w14:paraId="10866D30" w14:textId="776ECE67" w:rsidR="000E33EB" w:rsidRPr="007F1B21" w:rsidRDefault="000E33EB" w:rsidP="000E33EB">
                  <w:pPr>
                    <w:pStyle w:val="Bodytext31"/>
                    <w:shd w:val="clear" w:color="auto" w:fill="auto"/>
                    <w:spacing w:line="360" w:lineRule="auto"/>
                    <w:ind w:left="97" w:right="760"/>
                    <w:jc w:val="both"/>
                    <w:rPr>
                      <w:bCs/>
                      <w:i/>
                      <w:sz w:val="22"/>
                      <w:szCs w:val="22"/>
                      <w:lang w:val="en-US"/>
                    </w:rPr>
                  </w:pPr>
                </w:p>
              </w:tc>
            </w:tr>
            <w:tr w:rsidR="000E33EB" w:rsidRPr="00C00499" w14:paraId="5EE08ACA"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71CD3A17" w14:textId="77777777" w:rsidR="000E33EB" w:rsidRPr="00C00499" w:rsidRDefault="000E33EB" w:rsidP="000E33EB">
                  <w:pPr>
                    <w:ind w:left="-120" w:right="-108"/>
                    <w:jc w:val="center"/>
                    <w:rPr>
                      <w:spacing w:val="-4"/>
                    </w:rPr>
                  </w:pPr>
                  <w:r>
                    <w:rPr>
                      <w:spacing w:val="-4"/>
                    </w:rPr>
                    <w:t>3.6.</w:t>
                  </w:r>
                </w:p>
              </w:tc>
              <w:tc>
                <w:tcPr>
                  <w:tcW w:w="2095" w:type="dxa"/>
                  <w:tcBorders>
                    <w:top w:val="single" w:sz="4" w:space="0" w:color="auto"/>
                    <w:left w:val="single" w:sz="4" w:space="0" w:color="auto"/>
                    <w:bottom w:val="single" w:sz="4" w:space="0" w:color="auto"/>
                    <w:right w:val="single" w:sz="4" w:space="0" w:color="auto"/>
                  </w:tcBorders>
                  <w:vAlign w:val="center"/>
                </w:tcPr>
                <w:p w14:paraId="693A6CBA" w14:textId="77777777" w:rsidR="000E33EB" w:rsidRPr="008D567F" w:rsidRDefault="000E33EB" w:rsidP="000E33EB">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016A1CD3" w14:textId="77777777" w:rsidR="000E33EB" w:rsidRPr="009458A7" w:rsidRDefault="000E33EB" w:rsidP="000E33EB">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0E33EB" w:rsidRPr="00C00499" w14:paraId="6032BB07"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673953CE" w14:textId="77777777" w:rsidR="000E33EB" w:rsidRPr="00C00499" w:rsidRDefault="000E33EB" w:rsidP="000E33EB">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095" w:type="dxa"/>
                  <w:tcBorders>
                    <w:top w:val="single" w:sz="4" w:space="0" w:color="auto"/>
                    <w:left w:val="single" w:sz="4" w:space="0" w:color="auto"/>
                    <w:bottom w:val="single" w:sz="4" w:space="0" w:color="auto"/>
                    <w:right w:val="single" w:sz="4" w:space="0" w:color="auto"/>
                  </w:tcBorders>
                  <w:vAlign w:val="center"/>
                </w:tcPr>
                <w:p w14:paraId="1D50E4C6" w14:textId="77777777" w:rsidR="000E33EB" w:rsidRPr="00C00499" w:rsidRDefault="000E33EB" w:rsidP="000E33EB">
                  <w:pPr>
                    <w:ind w:right="-108"/>
                    <w:rPr>
                      <w:spacing w:val="-4"/>
                    </w:rPr>
                  </w:pPr>
                  <w:r w:rsidRPr="00C00499">
                    <w:rPr>
                      <w:spacing w:val="-4"/>
                      <w:sz w:val="22"/>
                      <w:szCs w:val="22"/>
                    </w:rPr>
                    <w:t xml:space="preserve">Metoda și condițiile de plată vor fi: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A188293" w14:textId="77777777" w:rsidR="00EA54EE" w:rsidRPr="00D74891" w:rsidRDefault="00EA54EE" w:rsidP="00EA54EE">
                  <w:pPr>
                    <w:pStyle w:val="a"/>
                    <w:numPr>
                      <w:ilvl w:val="0"/>
                      <w:numId w:val="0"/>
                    </w:numPr>
                    <w:tabs>
                      <w:tab w:val="clear" w:pos="1134"/>
                      <w:tab w:val="right" w:pos="426"/>
                      <w:tab w:val="left" w:pos="993"/>
                    </w:tabs>
                    <w:suppressAutoHyphens/>
                    <w:ind w:left="709"/>
                    <w:rPr>
                      <w:i/>
                      <w:iCs/>
                      <w:lang w:val="ro-RO"/>
                    </w:rPr>
                  </w:pPr>
                  <w:r w:rsidRPr="00D74891">
                    <w:rPr>
                      <w:i/>
                      <w:iCs/>
                      <w:lang w:val="ro-MD"/>
                    </w:rPr>
                    <w:t xml:space="preserve">în </w:t>
                  </w:r>
                  <w:r w:rsidRPr="00D74891">
                    <w:rPr>
                      <w:i/>
                      <w:iCs/>
                      <w:lang w:val="ro-RO"/>
                    </w:rPr>
                    <w:t xml:space="preserve"> termen de până la 30 de zile după prezentarea facturii fiscale semnate </w:t>
                  </w:r>
                </w:p>
                <w:p w14:paraId="1D3E0546" w14:textId="77777777" w:rsidR="000E33EB" w:rsidRPr="00EA54EE" w:rsidRDefault="000E33EB" w:rsidP="000E33EB"/>
                <w:p w14:paraId="6F5D0FC4" w14:textId="77777777" w:rsidR="000E33EB" w:rsidRPr="009458A7" w:rsidRDefault="000E33EB" w:rsidP="000E33EB">
                  <w:pPr>
                    <w:tabs>
                      <w:tab w:val="left" w:pos="372"/>
                    </w:tabs>
                    <w:suppressAutoHyphens/>
                    <w:rPr>
                      <w:bCs/>
                      <w:i/>
                      <w:spacing w:val="-4"/>
                      <w:lang w:val="en-US"/>
                    </w:rPr>
                  </w:pPr>
                </w:p>
              </w:tc>
            </w:tr>
            <w:tr w:rsidR="000E33EB" w:rsidRPr="00C00499" w14:paraId="4CBFC2AE"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153DD9E1" w14:textId="77777777" w:rsidR="000E33EB" w:rsidRPr="00C00499" w:rsidRDefault="000E33EB" w:rsidP="000E33EB">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095" w:type="dxa"/>
                  <w:tcBorders>
                    <w:top w:val="single" w:sz="4" w:space="0" w:color="auto"/>
                    <w:left w:val="single" w:sz="4" w:space="0" w:color="auto"/>
                    <w:bottom w:val="single" w:sz="4" w:space="0" w:color="auto"/>
                    <w:right w:val="single" w:sz="4" w:space="0" w:color="auto"/>
                  </w:tcBorders>
                  <w:vAlign w:val="center"/>
                </w:tcPr>
                <w:p w14:paraId="00DC5A85" w14:textId="77777777" w:rsidR="000E33EB" w:rsidRPr="00C00499" w:rsidRDefault="000E33EB" w:rsidP="000E33EB">
                  <w:pPr>
                    <w:ind w:right="-108"/>
                    <w:rPr>
                      <w:spacing w:val="-4"/>
                    </w:rPr>
                  </w:pPr>
                  <w:r w:rsidRPr="00C00499">
                    <w:rPr>
                      <w:sz w:val="22"/>
                      <w:szCs w:val="22"/>
                      <w:lang w:eastAsia="ja-JP"/>
                    </w:rPr>
                    <w:t>Perioada valabilităţii ofertei va fi de:</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0894243" w14:textId="77777777" w:rsidR="000E33EB" w:rsidRPr="00C00499" w:rsidRDefault="000E33EB" w:rsidP="000E33EB">
                  <w:pPr>
                    <w:tabs>
                      <w:tab w:val="left" w:pos="372"/>
                    </w:tabs>
                    <w:suppressAutoHyphens/>
                    <w:rPr>
                      <w:i/>
                      <w:spacing w:val="-4"/>
                      <w:lang w:val="en-US"/>
                    </w:rPr>
                  </w:pPr>
                  <w:r>
                    <w:rPr>
                      <w:i/>
                      <w:spacing w:val="-4"/>
                      <w:sz w:val="22"/>
                      <w:szCs w:val="22"/>
                      <w:lang w:val="en-US"/>
                    </w:rPr>
                    <w:t>30 zile</w:t>
                  </w:r>
                </w:p>
              </w:tc>
            </w:tr>
            <w:tr w:rsidR="000E33EB" w:rsidRPr="00C00499" w14:paraId="18F37FA5"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739C7758" w14:textId="77777777" w:rsidR="000E33EB" w:rsidRPr="00C00499" w:rsidRDefault="000E33EB" w:rsidP="000E33EB">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095" w:type="dxa"/>
                  <w:tcBorders>
                    <w:top w:val="single" w:sz="4" w:space="0" w:color="auto"/>
                    <w:left w:val="single" w:sz="4" w:space="0" w:color="auto"/>
                    <w:bottom w:val="single" w:sz="4" w:space="0" w:color="auto"/>
                    <w:right w:val="single" w:sz="4" w:space="0" w:color="auto"/>
                  </w:tcBorders>
                  <w:vAlign w:val="center"/>
                </w:tcPr>
                <w:p w14:paraId="549B634D" w14:textId="77777777" w:rsidR="000E33EB" w:rsidRPr="00C00499" w:rsidRDefault="000E33EB" w:rsidP="000E33EB">
                  <w:pPr>
                    <w:ind w:right="-108"/>
                    <w:rPr>
                      <w:lang w:eastAsia="ja-JP"/>
                    </w:rPr>
                  </w:pPr>
                  <w:r w:rsidRPr="00C00499">
                    <w:rPr>
                      <w:sz w:val="22"/>
                      <w:szCs w:val="22"/>
                      <w:lang w:eastAsia="ja-JP"/>
                    </w:rPr>
                    <w:t>Ofertele în valută străină:</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683D7662" w14:textId="77777777" w:rsidR="000E33EB" w:rsidRPr="00BA70BD" w:rsidRDefault="000E33EB" w:rsidP="000E33EB">
                  <w:pPr>
                    <w:tabs>
                      <w:tab w:val="left" w:pos="372"/>
                    </w:tabs>
                    <w:suppressAutoHyphens/>
                    <w:rPr>
                      <w:bCs/>
                      <w:i/>
                      <w:iCs/>
                    </w:rPr>
                  </w:pPr>
                  <w:r w:rsidRPr="00BA70BD">
                    <w:rPr>
                      <w:bCs/>
                      <w:i/>
                      <w:iCs/>
                      <w:sz w:val="22"/>
                      <w:szCs w:val="22"/>
                    </w:rPr>
                    <w:t xml:space="preserve">se accepta </w:t>
                  </w:r>
                </w:p>
              </w:tc>
            </w:tr>
            <w:tr w:rsidR="000E33EB" w:rsidRPr="00C00499" w14:paraId="0F7E1F67" w14:textId="77777777" w:rsidTr="00BF23C2">
              <w:trPr>
                <w:trHeight w:val="420"/>
              </w:trPr>
              <w:tc>
                <w:tcPr>
                  <w:tcW w:w="9259" w:type="dxa"/>
                  <w:gridSpan w:val="5"/>
                  <w:vAlign w:val="center"/>
                </w:tcPr>
                <w:p w14:paraId="5074A1F3" w14:textId="77777777" w:rsidR="000E33EB" w:rsidRDefault="000E33EB" w:rsidP="000E33EB">
                  <w:bookmarkStart w:id="8" w:name="_Toc358300271"/>
                  <w:bookmarkStart w:id="9" w:name="_Toc392180194"/>
                  <w:bookmarkStart w:id="10" w:name="_Toc449539082"/>
                </w:p>
                <w:p w14:paraId="462F4A53" w14:textId="77777777" w:rsidR="00BF23C2" w:rsidRDefault="00BF23C2" w:rsidP="000E33EB"/>
                <w:p w14:paraId="332ABA4D" w14:textId="77777777" w:rsidR="000E33EB" w:rsidRDefault="000E33EB" w:rsidP="000E33EB">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0939F524" w14:textId="77777777" w:rsidR="000E33EB" w:rsidRPr="0076799C" w:rsidRDefault="000E33EB" w:rsidP="000E33EB"/>
              </w:tc>
            </w:tr>
            <w:tr w:rsidR="000E33EB" w:rsidRPr="00C00499" w14:paraId="73929F6C" w14:textId="77777777" w:rsidTr="00BF23C2">
              <w:trPr>
                <w:trHeight w:val="278"/>
              </w:trPr>
              <w:tc>
                <w:tcPr>
                  <w:tcW w:w="511" w:type="dxa"/>
                  <w:vMerge w:val="restart"/>
                  <w:tcBorders>
                    <w:top w:val="single" w:sz="4" w:space="0" w:color="auto"/>
                    <w:left w:val="single" w:sz="4" w:space="0" w:color="auto"/>
                    <w:bottom w:val="single" w:sz="4" w:space="0" w:color="auto"/>
                    <w:right w:val="single" w:sz="4" w:space="0" w:color="auto"/>
                  </w:tcBorders>
                  <w:vAlign w:val="center"/>
                </w:tcPr>
                <w:p w14:paraId="7487642B" w14:textId="77777777" w:rsidR="000E33EB" w:rsidRPr="00C00499" w:rsidRDefault="000E33EB" w:rsidP="000E33EB">
                  <w:pPr>
                    <w:ind w:left="-120" w:right="-108"/>
                    <w:jc w:val="center"/>
                    <w:rPr>
                      <w:spacing w:val="-4"/>
                    </w:rPr>
                  </w:pPr>
                  <w:r>
                    <w:rPr>
                      <w:spacing w:val="-4"/>
                    </w:rPr>
                    <w:t xml:space="preserve"> 4</w:t>
                  </w:r>
                  <w:r w:rsidRPr="00C00499">
                    <w:rPr>
                      <w:spacing w:val="-4"/>
                    </w:rPr>
                    <w:t>.</w:t>
                  </w:r>
                  <w:r>
                    <w:rPr>
                      <w:spacing w:val="-4"/>
                    </w:rPr>
                    <w:t>1</w:t>
                  </w:r>
                </w:p>
              </w:tc>
              <w:tc>
                <w:tcPr>
                  <w:tcW w:w="2095" w:type="dxa"/>
                  <w:vMerge w:val="restart"/>
                  <w:tcBorders>
                    <w:top w:val="single" w:sz="4" w:space="0" w:color="auto"/>
                    <w:left w:val="single" w:sz="4" w:space="0" w:color="auto"/>
                    <w:bottom w:val="single" w:sz="4" w:space="0" w:color="auto"/>
                    <w:right w:val="single" w:sz="4" w:space="0" w:color="auto"/>
                  </w:tcBorders>
                  <w:vAlign w:val="center"/>
                </w:tcPr>
                <w:p w14:paraId="091AB6D7" w14:textId="77777777" w:rsidR="000E33EB" w:rsidRPr="00D71E6A" w:rsidRDefault="000E33EB" w:rsidP="000E33EB">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6352" w:type="dxa"/>
                  <w:gridSpan w:val="2"/>
                  <w:tcBorders>
                    <w:top w:val="single" w:sz="4" w:space="0" w:color="auto"/>
                    <w:left w:val="single" w:sz="4" w:space="0" w:color="auto"/>
                  </w:tcBorders>
                  <w:vAlign w:val="center"/>
                </w:tcPr>
                <w:p w14:paraId="60E51B43" w14:textId="77777777" w:rsidR="000E33EB" w:rsidRPr="00BF2900" w:rsidRDefault="000E33EB" w:rsidP="000E33EB">
                  <w:pPr>
                    <w:tabs>
                      <w:tab w:val="right" w:pos="426"/>
                    </w:tabs>
                    <w:spacing w:before="120"/>
                    <w:rPr>
                      <w:i/>
                    </w:rPr>
                  </w:pPr>
                  <w:r w:rsidRPr="00BF2900">
                    <w:rPr>
                      <w:i/>
                    </w:rPr>
                    <w:t>Depunerea ofertelor v-a avea loc la sediul:</w:t>
                  </w:r>
                </w:p>
                <w:p w14:paraId="5053CC47" w14:textId="77777777" w:rsidR="000E33EB" w:rsidRPr="00BF2900" w:rsidRDefault="000E33EB" w:rsidP="000E33EB">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39D0B20F" w14:textId="77777777" w:rsidR="000E33EB" w:rsidRPr="00BF2900" w:rsidRDefault="000E33EB" w:rsidP="000E33EB">
                  <w:pPr>
                    <w:jc w:val="both"/>
                    <w:rPr>
                      <w:i/>
                    </w:rPr>
                  </w:pPr>
                </w:p>
              </w:tc>
              <w:tc>
                <w:tcPr>
                  <w:tcW w:w="299" w:type="dxa"/>
                  <w:tcBorders>
                    <w:top w:val="single" w:sz="4" w:space="0" w:color="auto"/>
                    <w:right w:val="single" w:sz="4" w:space="0" w:color="auto"/>
                  </w:tcBorders>
                  <w:vAlign w:val="center"/>
                </w:tcPr>
                <w:p w14:paraId="164BC35E" w14:textId="77777777" w:rsidR="000E33EB" w:rsidRPr="00C00499" w:rsidRDefault="000E33EB" w:rsidP="000E33EB">
                  <w:pPr>
                    <w:pStyle w:val="a7"/>
                    <w:tabs>
                      <w:tab w:val="right" w:pos="4743"/>
                    </w:tabs>
                    <w:rPr>
                      <w:rFonts w:ascii="Times New Roman" w:hAnsi="Times New Roman"/>
                      <w:b/>
                      <w:i/>
                      <w:color w:val="FF0000"/>
                      <w:szCs w:val="22"/>
                      <w:lang w:eastAsia="ru-RU"/>
                    </w:rPr>
                  </w:pPr>
                </w:p>
              </w:tc>
            </w:tr>
            <w:tr w:rsidR="000E33EB" w:rsidRPr="00C00499" w14:paraId="6FF6652D" w14:textId="77777777" w:rsidTr="00BF23C2">
              <w:trPr>
                <w:trHeight w:val="278"/>
              </w:trPr>
              <w:tc>
                <w:tcPr>
                  <w:tcW w:w="511" w:type="dxa"/>
                  <w:vMerge/>
                  <w:tcBorders>
                    <w:left w:val="single" w:sz="4" w:space="0" w:color="auto"/>
                    <w:bottom w:val="single" w:sz="4" w:space="0" w:color="auto"/>
                    <w:right w:val="single" w:sz="4" w:space="0" w:color="auto"/>
                  </w:tcBorders>
                  <w:vAlign w:val="center"/>
                </w:tcPr>
                <w:p w14:paraId="5AFAEDDD" w14:textId="77777777" w:rsidR="000E33EB" w:rsidRPr="00C00499" w:rsidRDefault="000E33EB" w:rsidP="000E33EB">
                  <w:pPr>
                    <w:ind w:left="-120" w:right="-108"/>
                    <w:jc w:val="center"/>
                    <w:rPr>
                      <w:spacing w:val="-4"/>
                    </w:rPr>
                  </w:pPr>
                </w:p>
              </w:tc>
              <w:tc>
                <w:tcPr>
                  <w:tcW w:w="2095" w:type="dxa"/>
                  <w:vMerge/>
                  <w:tcBorders>
                    <w:left w:val="single" w:sz="4" w:space="0" w:color="auto"/>
                    <w:bottom w:val="single" w:sz="4" w:space="0" w:color="auto"/>
                    <w:right w:val="single" w:sz="4" w:space="0" w:color="auto"/>
                  </w:tcBorders>
                  <w:vAlign w:val="center"/>
                </w:tcPr>
                <w:p w14:paraId="67842C65" w14:textId="77777777" w:rsidR="000E33EB" w:rsidRPr="00D71E6A" w:rsidRDefault="000E33EB" w:rsidP="000E33EB">
                  <w:pPr>
                    <w:pStyle w:val="a7"/>
                    <w:rPr>
                      <w:rFonts w:ascii="Times New Roman" w:hAnsi="Times New Roman"/>
                      <w:szCs w:val="22"/>
                    </w:rPr>
                  </w:pPr>
                </w:p>
              </w:tc>
              <w:tc>
                <w:tcPr>
                  <w:tcW w:w="6352" w:type="dxa"/>
                  <w:gridSpan w:val="2"/>
                  <w:tcBorders>
                    <w:left w:val="single" w:sz="4" w:space="0" w:color="auto"/>
                  </w:tcBorders>
                  <w:vAlign w:val="center"/>
                </w:tcPr>
                <w:p w14:paraId="54A81B39" w14:textId="77777777" w:rsidR="000E33EB" w:rsidRPr="00BF2900" w:rsidRDefault="000E33EB" w:rsidP="000E33EB">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0292F33" w14:textId="77777777" w:rsidR="000E33EB" w:rsidRPr="00BF2900" w:rsidRDefault="000E33EB" w:rsidP="000E33EB">
                  <w:pPr>
                    <w:ind w:left="115" w:right="-103"/>
                    <w:jc w:val="both"/>
                  </w:pPr>
                </w:p>
                <w:p w14:paraId="57049B08" w14:textId="77777777" w:rsidR="000E33EB" w:rsidRPr="008A4EA6" w:rsidRDefault="000E33EB" w:rsidP="000E33EB">
                  <w:pPr>
                    <w:ind w:left="360" w:hanging="245"/>
                    <w:rPr>
                      <w:b/>
                      <w:bCs/>
                    </w:rPr>
                  </w:pPr>
                  <w:r w:rsidRPr="008A4EA6">
                    <w:rPr>
                      <w:b/>
                      <w:bCs/>
                    </w:rPr>
                    <w:t>Plicul va conține:</w:t>
                  </w:r>
                </w:p>
                <w:p w14:paraId="66BC6423" w14:textId="77777777" w:rsidR="000E33EB" w:rsidRPr="008A4EA6" w:rsidRDefault="000E33EB" w:rsidP="000E33EB">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45A7192" w14:textId="77777777" w:rsidR="000E33EB" w:rsidRPr="008A4EA6" w:rsidRDefault="000E33EB" w:rsidP="000E33EB">
                  <w:pPr>
                    <w:pStyle w:val="a"/>
                    <w:numPr>
                      <w:ilvl w:val="0"/>
                      <w:numId w:val="16"/>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7CC3EC97" w14:textId="77777777" w:rsidR="000E33EB" w:rsidRPr="008A4EA6" w:rsidRDefault="000E33EB" w:rsidP="000E33EB">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0358550B" w14:textId="77777777" w:rsidR="000E33EB" w:rsidRPr="008A4EA6" w:rsidRDefault="000E33EB" w:rsidP="000E33EB">
                  <w:pPr>
                    <w:ind w:left="115" w:hanging="90"/>
                    <w:rPr>
                      <w:b/>
                      <w:bCs/>
                    </w:rPr>
                  </w:pPr>
                  <w:r w:rsidRPr="008A4EA6">
                    <w:rPr>
                      <w:b/>
                      <w:bCs/>
                    </w:rPr>
                    <w:t xml:space="preserve"> - avertizare - să nu fie deschise înainte de ora şi data deschiderii ofertelor, </w:t>
                  </w:r>
                </w:p>
                <w:p w14:paraId="6EC347F5" w14:textId="77777777" w:rsidR="000E33EB" w:rsidRPr="00823A1B" w:rsidRDefault="000E33EB" w:rsidP="000E33EB">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54AC6E59" w14:textId="77777777" w:rsidR="000E33EB" w:rsidRPr="00823A1B" w:rsidRDefault="000E33EB" w:rsidP="000E33EB">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76123F58" w14:textId="21E3496F" w:rsidR="000E33EB" w:rsidRPr="00823A1B" w:rsidRDefault="000E33EB" w:rsidP="000E33EB">
                  <w:pPr>
                    <w:pStyle w:val="a"/>
                    <w:numPr>
                      <w:ilvl w:val="0"/>
                      <w:numId w:val="18"/>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8C796C">
                    <w:rPr>
                      <w:b/>
                    </w:rPr>
                    <w:t>24.05.2024</w:t>
                  </w:r>
                </w:p>
                <w:p w14:paraId="35150C34" w14:textId="77777777" w:rsidR="000E33EB" w:rsidRPr="00823A1B" w:rsidRDefault="000E33EB" w:rsidP="000E33EB">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0381FCD6" w14:textId="77777777" w:rsidR="000E33EB" w:rsidRPr="00823A1B" w:rsidRDefault="000E33EB" w:rsidP="000E33EB">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2CCD5E55" w14:textId="5CEDC865" w:rsidR="000E33EB" w:rsidRPr="00823A1B" w:rsidRDefault="000E33EB" w:rsidP="000E33EB">
                  <w:pPr>
                    <w:pStyle w:val="a"/>
                    <w:numPr>
                      <w:ilvl w:val="0"/>
                      <w:numId w:val="18"/>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8C796C">
                    <w:rPr>
                      <w:b/>
                    </w:rPr>
                    <w:t>24.05.2024</w:t>
                  </w:r>
                </w:p>
                <w:p w14:paraId="5DA8AC62" w14:textId="77777777" w:rsidR="000E33EB" w:rsidRPr="00CC6C45" w:rsidRDefault="000E33EB" w:rsidP="000E33EB">
                  <w:pPr>
                    <w:ind w:left="115"/>
                    <w:rPr>
                      <w:b/>
                      <w:bCs/>
                      <w:i/>
                    </w:rPr>
                  </w:pPr>
                  <w:r w:rsidRPr="00CC6C45">
                    <w:rPr>
                      <w:b/>
                      <w:bCs/>
                    </w:rPr>
                    <w:t>Dacă plicurile nu s</w:t>
                  </w:r>
                  <w:r>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299" w:type="dxa"/>
                  <w:tcBorders>
                    <w:right w:val="single" w:sz="4" w:space="0" w:color="auto"/>
                  </w:tcBorders>
                  <w:vAlign w:val="center"/>
                </w:tcPr>
                <w:p w14:paraId="2AEA0CB6" w14:textId="77777777" w:rsidR="000E33EB" w:rsidRPr="00C00499" w:rsidRDefault="000E33EB" w:rsidP="000E33EB">
                  <w:pPr>
                    <w:pStyle w:val="a7"/>
                    <w:tabs>
                      <w:tab w:val="right" w:pos="4743"/>
                    </w:tabs>
                    <w:rPr>
                      <w:rFonts w:ascii="Times New Roman" w:hAnsi="Times New Roman"/>
                      <w:b/>
                      <w:i/>
                      <w:color w:val="FF0000"/>
                      <w:szCs w:val="22"/>
                    </w:rPr>
                  </w:pPr>
                </w:p>
              </w:tc>
            </w:tr>
            <w:tr w:rsidR="000E33EB" w:rsidRPr="00C00499" w14:paraId="3F1820B1" w14:textId="77777777" w:rsidTr="00BF23C2">
              <w:trPr>
                <w:trHeight w:val="278"/>
              </w:trPr>
              <w:tc>
                <w:tcPr>
                  <w:tcW w:w="511" w:type="dxa"/>
                  <w:vMerge w:val="restart"/>
                  <w:tcBorders>
                    <w:top w:val="single" w:sz="4" w:space="0" w:color="auto"/>
                    <w:left w:val="single" w:sz="4" w:space="0" w:color="auto"/>
                    <w:bottom w:val="single" w:sz="4" w:space="0" w:color="auto"/>
                    <w:right w:val="single" w:sz="4" w:space="0" w:color="auto"/>
                  </w:tcBorders>
                  <w:vAlign w:val="center"/>
                </w:tcPr>
                <w:p w14:paraId="5A945EFD" w14:textId="77777777" w:rsidR="000E33EB" w:rsidRPr="00C00499" w:rsidRDefault="000E33EB" w:rsidP="000E33EB">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095" w:type="dxa"/>
                  <w:vMerge w:val="restart"/>
                  <w:tcBorders>
                    <w:top w:val="single" w:sz="4" w:space="0" w:color="auto"/>
                    <w:left w:val="single" w:sz="4" w:space="0" w:color="auto"/>
                    <w:bottom w:val="single" w:sz="4" w:space="0" w:color="auto"/>
                    <w:right w:val="single" w:sz="4" w:space="0" w:color="auto"/>
                  </w:tcBorders>
                  <w:vAlign w:val="center"/>
                </w:tcPr>
                <w:p w14:paraId="090D02A1" w14:textId="77777777" w:rsidR="000E33EB" w:rsidRPr="00D71E6A" w:rsidRDefault="000E33EB" w:rsidP="000E33EB">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6352" w:type="dxa"/>
                  <w:gridSpan w:val="2"/>
                  <w:tcBorders>
                    <w:top w:val="single" w:sz="4" w:space="0" w:color="auto"/>
                    <w:left w:val="single" w:sz="4" w:space="0" w:color="auto"/>
                  </w:tcBorders>
                  <w:vAlign w:val="center"/>
                </w:tcPr>
                <w:p w14:paraId="532A917C" w14:textId="77777777" w:rsidR="000E33EB" w:rsidRPr="00823A1B" w:rsidRDefault="000E33EB" w:rsidP="000E33EB">
                  <w:pPr>
                    <w:pStyle w:val="a"/>
                    <w:numPr>
                      <w:ilvl w:val="0"/>
                      <w:numId w:val="0"/>
                    </w:numPr>
                    <w:tabs>
                      <w:tab w:val="clear" w:pos="1134"/>
                      <w:tab w:val="right" w:pos="426"/>
                    </w:tabs>
                    <w:spacing w:before="120"/>
                    <w:ind w:left="720"/>
                    <w:contextualSpacing/>
                    <w:jc w:val="left"/>
                    <w:rPr>
                      <w:b/>
                      <w:u w:val="single"/>
                    </w:rPr>
                  </w:pPr>
                </w:p>
                <w:p w14:paraId="231C2853" w14:textId="77777777" w:rsidR="000E33EB" w:rsidRPr="00823A1B" w:rsidRDefault="000E33EB" w:rsidP="000E33EB">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0A43CFAC" w14:textId="089E561D" w:rsidR="000E33EB" w:rsidRPr="00823A1B" w:rsidRDefault="000E33EB" w:rsidP="000E33EB">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8C796C">
                    <w:rPr>
                      <w:b/>
                    </w:rPr>
                    <w:t>24.05.2024</w:t>
                  </w:r>
                </w:p>
              </w:tc>
              <w:tc>
                <w:tcPr>
                  <w:tcW w:w="299" w:type="dxa"/>
                  <w:tcBorders>
                    <w:top w:val="single" w:sz="4" w:space="0" w:color="auto"/>
                    <w:right w:val="single" w:sz="4" w:space="0" w:color="auto"/>
                  </w:tcBorders>
                  <w:vAlign w:val="center"/>
                </w:tcPr>
                <w:p w14:paraId="6682B2F4" w14:textId="77777777" w:rsidR="000E33EB" w:rsidRPr="00C00499" w:rsidRDefault="000E33EB" w:rsidP="000E33EB">
                  <w:pPr>
                    <w:pStyle w:val="a7"/>
                    <w:tabs>
                      <w:tab w:val="right" w:pos="4743"/>
                    </w:tabs>
                    <w:rPr>
                      <w:rFonts w:ascii="Times New Roman" w:hAnsi="Times New Roman"/>
                      <w:b/>
                      <w:i/>
                      <w:color w:val="FF0000"/>
                      <w:szCs w:val="22"/>
                      <w:lang w:eastAsia="ru-RU"/>
                    </w:rPr>
                  </w:pPr>
                </w:p>
              </w:tc>
            </w:tr>
            <w:tr w:rsidR="000E33EB" w:rsidRPr="00C00499" w14:paraId="3567D8A0" w14:textId="77777777" w:rsidTr="00BF23C2">
              <w:trPr>
                <w:trHeight w:val="157"/>
              </w:trPr>
              <w:tc>
                <w:tcPr>
                  <w:tcW w:w="511" w:type="dxa"/>
                  <w:vMerge/>
                  <w:tcBorders>
                    <w:left w:val="single" w:sz="4" w:space="0" w:color="auto"/>
                    <w:bottom w:val="single" w:sz="4" w:space="0" w:color="auto"/>
                    <w:right w:val="single" w:sz="4" w:space="0" w:color="auto"/>
                  </w:tcBorders>
                  <w:vAlign w:val="center"/>
                </w:tcPr>
                <w:p w14:paraId="1BAB0F47" w14:textId="77777777" w:rsidR="000E33EB" w:rsidRPr="00C00499" w:rsidRDefault="000E33EB" w:rsidP="000E33EB">
                  <w:pPr>
                    <w:ind w:left="-120" w:right="-108"/>
                    <w:jc w:val="center"/>
                    <w:rPr>
                      <w:spacing w:val="-4"/>
                    </w:rPr>
                  </w:pPr>
                </w:p>
              </w:tc>
              <w:tc>
                <w:tcPr>
                  <w:tcW w:w="2095" w:type="dxa"/>
                  <w:vMerge/>
                  <w:tcBorders>
                    <w:left w:val="single" w:sz="4" w:space="0" w:color="auto"/>
                    <w:bottom w:val="single" w:sz="4" w:space="0" w:color="auto"/>
                    <w:right w:val="single" w:sz="4" w:space="0" w:color="auto"/>
                  </w:tcBorders>
                  <w:vAlign w:val="center"/>
                </w:tcPr>
                <w:p w14:paraId="0C75DCA1" w14:textId="77777777" w:rsidR="000E33EB" w:rsidRPr="00C00499" w:rsidRDefault="000E33EB" w:rsidP="000E33EB">
                  <w:pPr>
                    <w:pStyle w:val="a7"/>
                    <w:rPr>
                      <w:rFonts w:ascii="Times New Roman" w:hAnsi="Times New Roman"/>
                      <w:szCs w:val="22"/>
                    </w:rPr>
                  </w:pPr>
                </w:p>
              </w:tc>
              <w:tc>
                <w:tcPr>
                  <w:tcW w:w="6352" w:type="dxa"/>
                  <w:gridSpan w:val="2"/>
                  <w:tcBorders>
                    <w:left w:val="single" w:sz="4" w:space="0" w:color="auto"/>
                  </w:tcBorders>
                  <w:vAlign w:val="center"/>
                </w:tcPr>
                <w:p w14:paraId="209DCB0E" w14:textId="77777777" w:rsidR="000E33EB" w:rsidRPr="00823A1B" w:rsidRDefault="000E33EB" w:rsidP="000E33EB">
                  <w:pPr>
                    <w:jc w:val="both"/>
                    <w:rPr>
                      <w:i/>
                    </w:rPr>
                  </w:pPr>
                </w:p>
              </w:tc>
              <w:tc>
                <w:tcPr>
                  <w:tcW w:w="299" w:type="dxa"/>
                  <w:tcBorders>
                    <w:right w:val="single" w:sz="4" w:space="0" w:color="auto"/>
                  </w:tcBorders>
                  <w:vAlign w:val="center"/>
                </w:tcPr>
                <w:p w14:paraId="6083A543" w14:textId="77777777" w:rsidR="000E33EB" w:rsidRPr="00C00499" w:rsidRDefault="000E33EB" w:rsidP="000E33EB">
                  <w:pPr>
                    <w:pStyle w:val="a7"/>
                    <w:tabs>
                      <w:tab w:val="right" w:pos="4743"/>
                    </w:tabs>
                    <w:rPr>
                      <w:rFonts w:ascii="Times New Roman" w:hAnsi="Times New Roman"/>
                      <w:b/>
                      <w:i/>
                      <w:color w:val="FF0000"/>
                      <w:szCs w:val="22"/>
                    </w:rPr>
                  </w:pPr>
                </w:p>
              </w:tc>
            </w:tr>
            <w:tr w:rsidR="000E33EB" w:rsidRPr="00C00499" w14:paraId="12F48855" w14:textId="77777777" w:rsidTr="00BF23C2">
              <w:trPr>
                <w:trHeight w:val="138"/>
              </w:trPr>
              <w:tc>
                <w:tcPr>
                  <w:tcW w:w="511" w:type="dxa"/>
                  <w:vMerge/>
                  <w:tcBorders>
                    <w:left w:val="single" w:sz="4" w:space="0" w:color="auto"/>
                    <w:bottom w:val="single" w:sz="4" w:space="0" w:color="auto"/>
                    <w:right w:val="single" w:sz="4" w:space="0" w:color="auto"/>
                  </w:tcBorders>
                  <w:vAlign w:val="center"/>
                </w:tcPr>
                <w:p w14:paraId="6BEE516E" w14:textId="77777777" w:rsidR="000E33EB" w:rsidRPr="00C00499" w:rsidRDefault="000E33EB" w:rsidP="000E33EB">
                  <w:pPr>
                    <w:ind w:left="-120" w:right="-108"/>
                    <w:jc w:val="center"/>
                    <w:rPr>
                      <w:spacing w:val="-4"/>
                    </w:rPr>
                  </w:pPr>
                </w:p>
              </w:tc>
              <w:tc>
                <w:tcPr>
                  <w:tcW w:w="2095" w:type="dxa"/>
                  <w:vMerge/>
                  <w:tcBorders>
                    <w:left w:val="single" w:sz="4" w:space="0" w:color="auto"/>
                    <w:bottom w:val="single" w:sz="4" w:space="0" w:color="auto"/>
                    <w:right w:val="single" w:sz="4" w:space="0" w:color="auto"/>
                  </w:tcBorders>
                  <w:vAlign w:val="center"/>
                </w:tcPr>
                <w:p w14:paraId="30B6EAF6" w14:textId="77777777" w:rsidR="000E33EB" w:rsidRPr="00C00499" w:rsidRDefault="000E33EB" w:rsidP="000E33EB">
                  <w:pPr>
                    <w:pStyle w:val="a7"/>
                    <w:rPr>
                      <w:rFonts w:ascii="Times New Roman" w:hAnsi="Times New Roman"/>
                      <w:szCs w:val="22"/>
                    </w:rPr>
                  </w:pPr>
                </w:p>
              </w:tc>
              <w:tc>
                <w:tcPr>
                  <w:tcW w:w="6352" w:type="dxa"/>
                  <w:gridSpan w:val="2"/>
                  <w:tcBorders>
                    <w:left w:val="single" w:sz="4" w:space="0" w:color="auto"/>
                    <w:bottom w:val="single" w:sz="4" w:space="0" w:color="auto"/>
                  </w:tcBorders>
                  <w:vAlign w:val="center"/>
                </w:tcPr>
                <w:p w14:paraId="7460BEE6" w14:textId="77777777" w:rsidR="000E33EB" w:rsidRPr="00806056" w:rsidRDefault="000E33EB" w:rsidP="000E33EB">
                  <w:pPr>
                    <w:pStyle w:val="a7"/>
                    <w:rPr>
                      <w:rFonts w:ascii="Times New Roman" w:hAnsi="Times New Roman"/>
                      <w:i/>
                      <w:szCs w:val="22"/>
                    </w:rPr>
                  </w:pPr>
                </w:p>
              </w:tc>
              <w:tc>
                <w:tcPr>
                  <w:tcW w:w="299" w:type="dxa"/>
                  <w:tcBorders>
                    <w:bottom w:val="single" w:sz="4" w:space="0" w:color="auto"/>
                    <w:right w:val="single" w:sz="4" w:space="0" w:color="auto"/>
                  </w:tcBorders>
                  <w:vAlign w:val="center"/>
                </w:tcPr>
                <w:p w14:paraId="3E886E19" w14:textId="77777777" w:rsidR="000E33EB" w:rsidRPr="00806056" w:rsidRDefault="000E33EB" w:rsidP="000E33EB">
                  <w:pPr>
                    <w:pStyle w:val="a7"/>
                    <w:tabs>
                      <w:tab w:val="right" w:pos="4743"/>
                    </w:tabs>
                    <w:rPr>
                      <w:rFonts w:ascii="Times New Roman" w:hAnsi="Times New Roman"/>
                      <w:i/>
                      <w:color w:val="FF0000"/>
                      <w:szCs w:val="22"/>
                    </w:rPr>
                  </w:pPr>
                </w:p>
              </w:tc>
            </w:tr>
            <w:tr w:rsidR="000E33EB" w:rsidRPr="00C00499" w14:paraId="2FFA95CC" w14:textId="77777777" w:rsidTr="00BF23C2">
              <w:trPr>
                <w:trHeight w:val="278"/>
              </w:trPr>
              <w:tc>
                <w:tcPr>
                  <w:tcW w:w="511" w:type="dxa"/>
                  <w:tcBorders>
                    <w:left w:val="single" w:sz="4" w:space="0" w:color="auto"/>
                    <w:bottom w:val="single" w:sz="4" w:space="0" w:color="auto"/>
                    <w:right w:val="single" w:sz="4" w:space="0" w:color="auto"/>
                  </w:tcBorders>
                  <w:vAlign w:val="center"/>
                </w:tcPr>
                <w:p w14:paraId="4A1ED0C9" w14:textId="77777777" w:rsidR="000E33EB" w:rsidRPr="00C00499" w:rsidRDefault="000E33EB" w:rsidP="000E33EB">
                  <w:pPr>
                    <w:ind w:left="-120" w:right="-108"/>
                    <w:jc w:val="center"/>
                    <w:rPr>
                      <w:spacing w:val="-4"/>
                    </w:rPr>
                  </w:pPr>
                  <w:r>
                    <w:rPr>
                      <w:spacing w:val="-4"/>
                    </w:rPr>
                    <w:t>4.3.</w:t>
                  </w:r>
                </w:p>
              </w:tc>
              <w:tc>
                <w:tcPr>
                  <w:tcW w:w="2095" w:type="dxa"/>
                  <w:tcBorders>
                    <w:left w:val="single" w:sz="4" w:space="0" w:color="auto"/>
                    <w:bottom w:val="single" w:sz="4" w:space="0" w:color="auto"/>
                    <w:right w:val="single" w:sz="4" w:space="0" w:color="auto"/>
                  </w:tcBorders>
                  <w:vAlign w:val="center"/>
                </w:tcPr>
                <w:p w14:paraId="1B3C99CB" w14:textId="77777777" w:rsidR="000E33EB" w:rsidRPr="00C00499" w:rsidRDefault="000E33EB" w:rsidP="000E33EB">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890" w:type="dxa"/>
                  <w:tcBorders>
                    <w:left w:val="single" w:sz="4" w:space="0" w:color="auto"/>
                    <w:bottom w:val="single" w:sz="4" w:space="0" w:color="auto"/>
                  </w:tcBorders>
                  <w:vAlign w:val="center"/>
                </w:tcPr>
                <w:p w14:paraId="7EE4D45D" w14:textId="77777777" w:rsidR="000E33EB" w:rsidRPr="00806056" w:rsidRDefault="000E33EB" w:rsidP="000E33EB">
                  <w:pPr>
                    <w:pStyle w:val="a7"/>
                    <w:rPr>
                      <w:rFonts w:ascii="Times New Roman" w:hAnsi="Times New Roman"/>
                      <w:i/>
                      <w:szCs w:val="22"/>
                    </w:rPr>
                  </w:pPr>
                </w:p>
              </w:tc>
              <w:tc>
                <w:tcPr>
                  <w:tcW w:w="5761" w:type="dxa"/>
                  <w:gridSpan w:val="2"/>
                  <w:tcBorders>
                    <w:bottom w:val="single" w:sz="4" w:space="0" w:color="auto"/>
                    <w:right w:val="single" w:sz="4" w:space="0" w:color="auto"/>
                  </w:tcBorders>
                  <w:vAlign w:val="center"/>
                </w:tcPr>
                <w:p w14:paraId="2BB3E8E6" w14:textId="77777777" w:rsidR="000E33EB" w:rsidRPr="00806056" w:rsidRDefault="000E33EB" w:rsidP="000E33EB">
                  <w:pPr>
                    <w:rPr>
                      <w:lang w:val="en-US"/>
                    </w:rPr>
                  </w:pPr>
                  <w:r w:rsidRPr="00806056">
                    <w:rPr>
                      <w:rFonts w:eastAsiaTheme="minorHAnsi"/>
                      <w:i/>
                      <w:iCs/>
                      <w:noProof w:val="0"/>
                      <w:color w:val="2C363A"/>
                      <w:sz w:val="20"/>
                      <w:szCs w:val="20"/>
                      <w:shd w:val="clear" w:color="auto" w:fill="FFFFFF"/>
                      <w:lang w:val="en-US"/>
                    </w:rPr>
                    <w:tab/>
                  </w:r>
                  <w:proofErr w:type="spellStart"/>
                  <w:r w:rsidRPr="00806056">
                    <w:rPr>
                      <w:rFonts w:eastAsiaTheme="minorHAnsi"/>
                      <w:i/>
                      <w:iCs/>
                      <w:noProof w:val="0"/>
                      <w:sz w:val="20"/>
                      <w:szCs w:val="20"/>
                      <w:shd w:val="clear" w:color="auto" w:fill="FFFFFF"/>
                      <w:lang w:val="en-US"/>
                    </w:rPr>
                    <w:t>Participarea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Operatorilor</w:t>
                  </w:r>
                  <w:proofErr w:type="spellEnd"/>
                  <w:r w:rsidRPr="00806056">
                    <w:rPr>
                      <w:rFonts w:eastAsiaTheme="minorHAnsi"/>
                      <w:i/>
                      <w:iCs/>
                      <w:noProof w:val="0"/>
                      <w:sz w:val="20"/>
                      <w:szCs w:val="20"/>
                      <w:shd w:val="clear" w:color="auto" w:fill="FFFFFF"/>
                      <w:lang w:val="en-US"/>
                    </w:rPr>
                    <w:t xml:space="preserve"> Economici </w:t>
                  </w:r>
                  <w:proofErr w:type="spellStart"/>
                  <w:r w:rsidRPr="00806056">
                    <w:rPr>
                      <w:rFonts w:eastAsiaTheme="minorHAnsi"/>
                      <w:i/>
                      <w:iCs/>
                      <w:noProof w:val="0"/>
                      <w:sz w:val="20"/>
                      <w:szCs w:val="20"/>
                      <w:shd w:val="clear" w:color="auto" w:fill="FFFFFF"/>
                      <w:lang w:val="en-US"/>
                    </w:rPr>
                    <w:t>sau</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reprezentanții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acestora</w:t>
                  </w:r>
                  <w:proofErr w:type="spellEnd"/>
                  <w:r w:rsidRPr="00806056">
                    <w:rPr>
                      <w:rFonts w:eastAsiaTheme="minorHAnsi"/>
                      <w:i/>
                      <w:iCs/>
                      <w:noProof w:val="0"/>
                      <w:sz w:val="20"/>
                      <w:szCs w:val="20"/>
                      <w:shd w:val="clear" w:color="auto" w:fill="FFFFFF"/>
                      <w:lang w:val="en-US"/>
                    </w:rPr>
                    <w:t xml:space="preserve"> la </w:t>
                  </w:r>
                  <w:proofErr w:type="spellStart"/>
                  <w:r w:rsidRPr="00806056">
                    <w:rPr>
                      <w:rFonts w:eastAsiaTheme="minorHAnsi"/>
                      <w:i/>
                      <w:iCs/>
                      <w:noProof w:val="0"/>
                      <w:sz w:val="20"/>
                      <w:szCs w:val="20"/>
                      <w:shd w:val="clear" w:color="auto" w:fill="FFFFFF"/>
                      <w:lang w:val="en-US"/>
                    </w:rPr>
                    <w:t>deschiderea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ofertelor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poate</w:t>
                  </w:r>
                  <w:proofErr w:type="spellEnd"/>
                  <w:r w:rsidRPr="00806056">
                    <w:rPr>
                      <w:rFonts w:eastAsiaTheme="minorHAnsi"/>
                      <w:i/>
                      <w:iCs/>
                      <w:noProof w:val="0"/>
                      <w:sz w:val="20"/>
                      <w:szCs w:val="20"/>
                      <w:shd w:val="clear" w:color="auto" w:fill="FFFFFF"/>
                      <w:lang w:val="en-US"/>
                    </w:rPr>
                    <w:t xml:space="preserve"> fi </w:t>
                  </w:r>
                  <w:proofErr w:type="spellStart"/>
                  <w:r w:rsidRPr="00806056">
                    <w:rPr>
                      <w:rFonts w:eastAsiaTheme="minorHAnsi"/>
                      <w:i/>
                      <w:iCs/>
                      <w:noProof w:val="0"/>
                      <w:sz w:val="20"/>
                      <w:szCs w:val="20"/>
                      <w:shd w:val="clear" w:color="auto" w:fill="FFFFFF"/>
                      <w:lang w:val="en-US"/>
                    </w:rPr>
                    <w:t>limitată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baza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dispozitiei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Conducerii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Întreprinderii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contextul</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restricțiilor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impuse</w:t>
                  </w:r>
                  <w:proofErr w:type="spellEnd"/>
                  <w:r w:rsidRPr="00806056">
                    <w:rPr>
                      <w:rFonts w:eastAsiaTheme="minorHAnsi"/>
                      <w:i/>
                      <w:iCs/>
                      <w:noProof w:val="0"/>
                      <w:sz w:val="20"/>
                      <w:szCs w:val="20"/>
                      <w:shd w:val="clear" w:color="auto" w:fill="FFFFFF"/>
                      <w:lang w:val="en-US"/>
                    </w:rPr>
                    <w:t xml:space="preserve"> din </w:t>
                  </w:r>
                  <w:proofErr w:type="spellStart"/>
                  <w:r w:rsidRPr="00806056">
                    <w:rPr>
                      <w:rFonts w:eastAsiaTheme="minorHAnsi"/>
                      <w:i/>
                      <w:iCs/>
                      <w:noProof w:val="0"/>
                      <w:sz w:val="20"/>
                      <w:szCs w:val="20"/>
                      <w:shd w:val="clear" w:color="auto" w:fill="FFFFFF"/>
                      <w:lang w:val="en-US"/>
                    </w:rPr>
                    <w:t>cauza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pandemiei</w:t>
                  </w:r>
                  <w:proofErr w:type="spellEnd"/>
                  <w:r w:rsidRPr="00806056">
                    <w:rPr>
                      <w:rFonts w:eastAsiaTheme="minorHAnsi"/>
                      <w:i/>
                      <w:iCs/>
                      <w:noProof w:val="0"/>
                      <w:sz w:val="20"/>
                      <w:szCs w:val="20"/>
                      <w:shd w:val="clear" w:color="auto" w:fill="FFFFFF"/>
                      <w:lang w:val="en-US"/>
                    </w:rPr>
                    <w:t>/</w:t>
                  </w:r>
                  <w:proofErr w:type="spellStart"/>
                  <w:r w:rsidRPr="00806056">
                    <w:rPr>
                      <w:rFonts w:eastAsiaTheme="minorHAnsi"/>
                      <w:i/>
                      <w:iCs/>
                      <w:noProof w:val="0"/>
                      <w:sz w:val="20"/>
                      <w:szCs w:val="20"/>
                      <w:shd w:val="clear" w:color="auto" w:fill="FFFFFF"/>
                      <w:lang w:val="en-US"/>
                    </w:rPr>
                    <w:t>stărilor</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urgentă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declarate</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autoritățile</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competente</w:t>
                  </w:r>
                  <w:proofErr w:type="spellEnd"/>
                  <w:r w:rsidRPr="00806056">
                    <w:rPr>
                      <w:rFonts w:eastAsiaTheme="minorHAnsi"/>
                      <w:i/>
                      <w:iCs/>
                      <w:noProof w:val="0"/>
                      <w:sz w:val="20"/>
                      <w:szCs w:val="20"/>
                      <w:shd w:val="clear" w:color="auto" w:fill="FFFFFF"/>
                      <w:lang w:val="en-US"/>
                    </w:rPr>
                    <w:t>.</w:t>
                  </w:r>
                </w:p>
              </w:tc>
            </w:tr>
            <w:tr w:rsidR="000E33EB" w:rsidRPr="00C00499" w14:paraId="42FDB36C" w14:textId="77777777" w:rsidTr="00BF23C2">
              <w:trPr>
                <w:trHeight w:val="420"/>
              </w:trPr>
              <w:tc>
                <w:tcPr>
                  <w:tcW w:w="9259" w:type="dxa"/>
                  <w:gridSpan w:val="5"/>
                  <w:tcBorders>
                    <w:bottom w:val="single" w:sz="4" w:space="0" w:color="auto"/>
                  </w:tcBorders>
                  <w:vAlign w:val="center"/>
                </w:tcPr>
                <w:p w14:paraId="3B518F92" w14:textId="77777777" w:rsidR="000E33EB" w:rsidRPr="00C00499" w:rsidRDefault="000E33EB" w:rsidP="000E33EB">
                  <w:pPr>
                    <w:pStyle w:val="2"/>
                    <w:keepNext w:val="0"/>
                    <w:keepLines w:val="0"/>
                    <w:numPr>
                      <w:ilvl w:val="0"/>
                      <w:numId w:val="22"/>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0E33EB" w:rsidRPr="00C00499" w14:paraId="11830BB3" w14:textId="77777777" w:rsidTr="00BF23C2">
              <w:trPr>
                <w:trHeight w:val="420"/>
              </w:trPr>
              <w:tc>
                <w:tcPr>
                  <w:tcW w:w="511" w:type="dxa"/>
                  <w:vMerge w:val="restart"/>
                  <w:tcBorders>
                    <w:top w:val="single" w:sz="4" w:space="0" w:color="auto"/>
                    <w:left w:val="single" w:sz="4" w:space="0" w:color="auto"/>
                    <w:bottom w:val="single" w:sz="4" w:space="0" w:color="auto"/>
                    <w:right w:val="single" w:sz="4" w:space="0" w:color="auto"/>
                  </w:tcBorders>
                  <w:vAlign w:val="center"/>
                </w:tcPr>
                <w:p w14:paraId="19D918D8" w14:textId="77777777" w:rsidR="000E33EB" w:rsidRPr="00C00499" w:rsidRDefault="000E33EB" w:rsidP="000E33EB">
                  <w:pPr>
                    <w:ind w:left="-120" w:right="-108"/>
                    <w:jc w:val="center"/>
                    <w:rPr>
                      <w:spacing w:val="-4"/>
                    </w:rPr>
                  </w:pPr>
                  <w:r>
                    <w:rPr>
                      <w:spacing w:val="-4"/>
                    </w:rPr>
                    <w:t>5</w:t>
                  </w:r>
                  <w:r w:rsidRPr="00C00499">
                    <w:rPr>
                      <w:spacing w:val="-4"/>
                    </w:rPr>
                    <w:t>.1.</w:t>
                  </w:r>
                </w:p>
              </w:tc>
              <w:tc>
                <w:tcPr>
                  <w:tcW w:w="2095" w:type="dxa"/>
                  <w:tcBorders>
                    <w:top w:val="single" w:sz="4" w:space="0" w:color="auto"/>
                    <w:left w:val="single" w:sz="4" w:space="0" w:color="auto"/>
                    <w:bottom w:val="single" w:sz="4" w:space="0" w:color="auto"/>
                    <w:right w:val="single" w:sz="4" w:space="0" w:color="auto"/>
                  </w:tcBorders>
                  <w:vAlign w:val="center"/>
                </w:tcPr>
                <w:p w14:paraId="389ACB72" w14:textId="77777777" w:rsidR="000E33EB" w:rsidRPr="00C00499" w:rsidRDefault="000E33EB" w:rsidP="000E33EB">
                  <w:r w:rsidRPr="00C00499">
                    <w:rPr>
                      <w:sz w:val="22"/>
                      <w:szCs w:val="22"/>
                    </w:rPr>
                    <w:t xml:space="preserve">Preţurile ofertelor depuse în diferite valute vor fi convertite în: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57B9800" w14:textId="77777777" w:rsidR="000E33EB" w:rsidRPr="00BF2900" w:rsidRDefault="000E33EB" w:rsidP="000E33EB">
                  <w:pPr>
                    <w:tabs>
                      <w:tab w:val="right" w:pos="4743"/>
                    </w:tabs>
                    <w:jc w:val="both"/>
                    <w:rPr>
                      <w:b/>
                      <w:i/>
                    </w:rPr>
                  </w:pPr>
                  <w:r w:rsidRPr="00BF2900">
                    <w:rPr>
                      <w:b/>
                      <w:i/>
                      <w:sz w:val="22"/>
                      <w:szCs w:val="22"/>
                    </w:rPr>
                    <w:t>MD</w:t>
                  </w:r>
                  <w:r>
                    <w:rPr>
                      <w:b/>
                      <w:i/>
                      <w:sz w:val="22"/>
                      <w:szCs w:val="22"/>
                    </w:rPr>
                    <w:t>L</w:t>
                  </w:r>
                </w:p>
              </w:tc>
            </w:tr>
            <w:tr w:rsidR="000E33EB" w:rsidRPr="00C00499" w14:paraId="576143D6" w14:textId="77777777" w:rsidTr="00BF23C2">
              <w:trPr>
                <w:trHeight w:val="420"/>
              </w:trPr>
              <w:tc>
                <w:tcPr>
                  <w:tcW w:w="511" w:type="dxa"/>
                  <w:vMerge/>
                  <w:tcBorders>
                    <w:top w:val="single" w:sz="4" w:space="0" w:color="auto"/>
                    <w:left w:val="single" w:sz="4" w:space="0" w:color="auto"/>
                    <w:right w:val="single" w:sz="4" w:space="0" w:color="auto"/>
                  </w:tcBorders>
                  <w:vAlign w:val="center"/>
                </w:tcPr>
                <w:p w14:paraId="6B648161" w14:textId="77777777" w:rsidR="000E33EB" w:rsidRPr="00C00499" w:rsidRDefault="000E33EB" w:rsidP="000E33EB">
                  <w:pPr>
                    <w:ind w:left="-120" w:right="-108"/>
                    <w:jc w:val="center"/>
                    <w:rPr>
                      <w:spacing w:val="-4"/>
                    </w:rPr>
                  </w:pPr>
                </w:p>
              </w:tc>
              <w:tc>
                <w:tcPr>
                  <w:tcW w:w="2095" w:type="dxa"/>
                  <w:tcBorders>
                    <w:top w:val="single" w:sz="4" w:space="0" w:color="auto"/>
                    <w:left w:val="single" w:sz="4" w:space="0" w:color="auto"/>
                    <w:bottom w:val="single" w:sz="4" w:space="0" w:color="auto"/>
                    <w:right w:val="single" w:sz="4" w:space="0" w:color="auto"/>
                  </w:tcBorders>
                  <w:vAlign w:val="center"/>
                </w:tcPr>
                <w:p w14:paraId="09C45EA7" w14:textId="77777777" w:rsidR="000E33EB" w:rsidRPr="00C00499" w:rsidRDefault="000E33EB" w:rsidP="000E33EB">
                  <w:r w:rsidRPr="00C00499">
                    <w:rPr>
                      <w:sz w:val="22"/>
                      <w:szCs w:val="22"/>
                    </w:rPr>
                    <w:t xml:space="preserve">Sursa ratei de schimb în scopul convertirii: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4D6FDC3F" w14:textId="77777777" w:rsidR="000E33EB" w:rsidRPr="00BF2900" w:rsidRDefault="000E33EB" w:rsidP="000E33EB">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0E33EB" w:rsidRPr="00C00499" w14:paraId="3FEA0C20" w14:textId="77777777" w:rsidTr="00BF23C2">
              <w:trPr>
                <w:trHeight w:val="420"/>
              </w:trPr>
              <w:tc>
                <w:tcPr>
                  <w:tcW w:w="511" w:type="dxa"/>
                  <w:vMerge/>
                  <w:tcBorders>
                    <w:left w:val="single" w:sz="4" w:space="0" w:color="auto"/>
                    <w:bottom w:val="single" w:sz="4" w:space="0" w:color="auto"/>
                    <w:right w:val="single" w:sz="4" w:space="0" w:color="auto"/>
                  </w:tcBorders>
                  <w:vAlign w:val="center"/>
                </w:tcPr>
                <w:p w14:paraId="4974589C" w14:textId="77777777" w:rsidR="000E33EB" w:rsidRPr="00C00499" w:rsidRDefault="000E33EB" w:rsidP="000E33EB">
                  <w:pPr>
                    <w:ind w:left="-120" w:right="-108"/>
                    <w:jc w:val="center"/>
                    <w:rPr>
                      <w:spacing w:val="-4"/>
                    </w:rPr>
                  </w:pPr>
                </w:p>
              </w:tc>
              <w:tc>
                <w:tcPr>
                  <w:tcW w:w="2095" w:type="dxa"/>
                  <w:tcBorders>
                    <w:top w:val="single" w:sz="4" w:space="0" w:color="auto"/>
                    <w:left w:val="single" w:sz="4" w:space="0" w:color="auto"/>
                    <w:bottom w:val="single" w:sz="4" w:space="0" w:color="auto"/>
                    <w:right w:val="single" w:sz="4" w:space="0" w:color="auto"/>
                  </w:tcBorders>
                  <w:vAlign w:val="center"/>
                </w:tcPr>
                <w:p w14:paraId="0F7839C8" w14:textId="77777777" w:rsidR="000E33EB" w:rsidRPr="00C00499" w:rsidRDefault="000E33EB" w:rsidP="000E33EB">
                  <w:r w:rsidRPr="00C00499">
                    <w:rPr>
                      <w:sz w:val="22"/>
                      <w:szCs w:val="22"/>
                    </w:rPr>
                    <w:t xml:space="preserve">Data pentru rata de schimb aplicabilă va fi: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124D70B8" w14:textId="77777777" w:rsidR="000E33EB" w:rsidRPr="00BF2900" w:rsidRDefault="000E33EB" w:rsidP="000E33EB">
                  <w:pPr>
                    <w:tabs>
                      <w:tab w:val="right" w:pos="4743"/>
                    </w:tabs>
                    <w:jc w:val="both"/>
                    <w:rPr>
                      <w:i/>
                      <w:iCs/>
                      <w:lang w:val="en-US"/>
                    </w:rPr>
                  </w:pPr>
                  <w:r w:rsidRPr="00BF2900">
                    <w:rPr>
                      <w:b/>
                      <w:i/>
                      <w:sz w:val="22"/>
                      <w:szCs w:val="22"/>
                      <w:lang w:val="en-US"/>
                    </w:rPr>
                    <w:t>data desfășurării procedurii de achiziței</w:t>
                  </w:r>
                </w:p>
              </w:tc>
            </w:tr>
            <w:tr w:rsidR="000E33EB" w:rsidRPr="00C00499" w14:paraId="1C863619" w14:textId="77777777" w:rsidTr="00BF23C2">
              <w:trPr>
                <w:trHeight w:val="944"/>
              </w:trPr>
              <w:tc>
                <w:tcPr>
                  <w:tcW w:w="511" w:type="dxa"/>
                  <w:tcBorders>
                    <w:top w:val="single" w:sz="4" w:space="0" w:color="auto"/>
                    <w:left w:val="single" w:sz="4" w:space="0" w:color="auto"/>
                    <w:bottom w:val="single" w:sz="4" w:space="0" w:color="auto"/>
                    <w:right w:val="single" w:sz="4" w:space="0" w:color="auto"/>
                  </w:tcBorders>
                  <w:vAlign w:val="center"/>
                </w:tcPr>
                <w:p w14:paraId="10DFF3D5" w14:textId="77777777" w:rsidR="000E33EB" w:rsidRPr="00C00499" w:rsidRDefault="000E33EB" w:rsidP="000E33EB">
                  <w:pPr>
                    <w:ind w:left="-120" w:right="-108" w:hanging="12"/>
                    <w:jc w:val="center"/>
                    <w:rPr>
                      <w:spacing w:val="-4"/>
                    </w:rPr>
                  </w:pPr>
                  <w:r>
                    <w:rPr>
                      <w:spacing w:val="-4"/>
                    </w:rPr>
                    <w:t>5</w:t>
                  </w:r>
                  <w:r w:rsidRPr="00C00499">
                    <w:rPr>
                      <w:spacing w:val="-4"/>
                    </w:rPr>
                    <w:t>.2.</w:t>
                  </w:r>
                </w:p>
              </w:tc>
              <w:tc>
                <w:tcPr>
                  <w:tcW w:w="2095" w:type="dxa"/>
                  <w:tcBorders>
                    <w:top w:val="single" w:sz="4" w:space="0" w:color="auto"/>
                    <w:left w:val="single" w:sz="4" w:space="0" w:color="auto"/>
                    <w:bottom w:val="single" w:sz="4" w:space="0" w:color="auto"/>
                    <w:right w:val="single" w:sz="4" w:space="0" w:color="auto"/>
                  </w:tcBorders>
                  <w:vAlign w:val="center"/>
                </w:tcPr>
                <w:p w14:paraId="7A99DB70" w14:textId="77777777" w:rsidR="000E33EB" w:rsidRPr="004F0F1B" w:rsidRDefault="000E33EB" w:rsidP="000E33EB">
                  <w:r w:rsidRPr="004F0F1B">
                    <w:rPr>
                      <w:sz w:val="22"/>
                      <w:szCs w:val="22"/>
                    </w:rPr>
                    <w:t>Modalalitatea de efectuare a evaluării:</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7B844634" w14:textId="77777777" w:rsidR="000E33EB" w:rsidRPr="00711E42" w:rsidRDefault="000E33EB" w:rsidP="000E33EB">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 scăzut pentru lot întreg cu corespunderea tuturor cerințelor solicitate</w:t>
                  </w:r>
                </w:p>
              </w:tc>
            </w:tr>
            <w:tr w:rsidR="000E33EB" w:rsidRPr="00C00499" w14:paraId="59F25851" w14:textId="77777777" w:rsidTr="00BF23C2">
              <w:trPr>
                <w:trHeight w:val="1214"/>
              </w:trPr>
              <w:tc>
                <w:tcPr>
                  <w:tcW w:w="511" w:type="dxa"/>
                  <w:tcBorders>
                    <w:top w:val="single" w:sz="4" w:space="0" w:color="auto"/>
                    <w:left w:val="single" w:sz="4" w:space="0" w:color="auto"/>
                    <w:right w:val="single" w:sz="4" w:space="0" w:color="auto"/>
                  </w:tcBorders>
                  <w:vAlign w:val="center"/>
                </w:tcPr>
                <w:p w14:paraId="63D624A3" w14:textId="77777777" w:rsidR="000E33EB" w:rsidRPr="00C00499" w:rsidRDefault="000E33EB" w:rsidP="000E33EB">
                  <w:pPr>
                    <w:ind w:left="-120" w:right="-108"/>
                    <w:jc w:val="center"/>
                    <w:rPr>
                      <w:spacing w:val="-4"/>
                    </w:rPr>
                  </w:pPr>
                  <w:r>
                    <w:rPr>
                      <w:spacing w:val="-4"/>
                    </w:rPr>
                    <w:t>5</w:t>
                  </w:r>
                  <w:r w:rsidRPr="00C00499">
                    <w:rPr>
                      <w:spacing w:val="-4"/>
                    </w:rPr>
                    <w:t>.3.</w:t>
                  </w:r>
                </w:p>
                <w:p w14:paraId="29486CF7" w14:textId="77777777" w:rsidR="000E33EB" w:rsidRPr="00C00499" w:rsidRDefault="000E33EB" w:rsidP="000E33EB">
                  <w:pPr>
                    <w:ind w:left="-120" w:right="-108"/>
                    <w:jc w:val="center"/>
                    <w:rPr>
                      <w:spacing w:val="-4"/>
                    </w:rPr>
                  </w:pPr>
                </w:p>
              </w:tc>
              <w:tc>
                <w:tcPr>
                  <w:tcW w:w="2095" w:type="dxa"/>
                  <w:tcBorders>
                    <w:top w:val="single" w:sz="4" w:space="0" w:color="auto"/>
                    <w:left w:val="single" w:sz="4" w:space="0" w:color="auto"/>
                    <w:right w:val="single" w:sz="4" w:space="0" w:color="auto"/>
                  </w:tcBorders>
                  <w:vAlign w:val="center"/>
                </w:tcPr>
                <w:p w14:paraId="5A88FAD9" w14:textId="77777777" w:rsidR="000E33EB" w:rsidRPr="004F0F1B" w:rsidRDefault="000E33EB" w:rsidP="000E33EB">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652" w:type="dxa"/>
                  <w:gridSpan w:val="3"/>
                  <w:tcBorders>
                    <w:top w:val="single" w:sz="4" w:space="0" w:color="auto"/>
                    <w:left w:val="single" w:sz="4" w:space="0" w:color="auto"/>
                    <w:right w:val="single" w:sz="4" w:space="0" w:color="auto"/>
                  </w:tcBorders>
                  <w:vAlign w:val="center"/>
                </w:tcPr>
                <w:p w14:paraId="540C3CBC" w14:textId="77777777" w:rsidR="000E33EB" w:rsidRDefault="000E33EB" w:rsidP="000E33EB">
                  <w:pPr>
                    <w:tabs>
                      <w:tab w:val="right" w:pos="4743"/>
                    </w:tabs>
                    <w:jc w:val="both"/>
                    <w:rPr>
                      <w:b/>
                      <w:i/>
                      <w:iCs/>
                      <w:sz w:val="22"/>
                      <w:szCs w:val="22"/>
                      <w:lang w:val="en-US"/>
                    </w:rPr>
                  </w:pPr>
                  <w:r>
                    <w:rPr>
                      <w:b/>
                      <w:i/>
                      <w:iCs/>
                      <w:sz w:val="22"/>
                      <w:szCs w:val="22"/>
                      <w:lang w:val="en-US"/>
                    </w:rPr>
                    <w:t>Nu se aplică</w:t>
                  </w:r>
                </w:p>
                <w:p w14:paraId="7482D355" w14:textId="77777777" w:rsidR="000E33EB" w:rsidRPr="004F0F1B" w:rsidRDefault="000E33EB" w:rsidP="000E33EB">
                  <w:pPr>
                    <w:tabs>
                      <w:tab w:val="right" w:pos="4743"/>
                    </w:tabs>
                    <w:jc w:val="both"/>
                    <w:rPr>
                      <w:b/>
                      <w:i/>
                      <w:iCs/>
                      <w:lang w:val="en-US"/>
                    </w:rPr>
                  </w:pPr>
                </w:p>
              </w:tc>
            </w:tr>
            <w:tr w:rsidR="000E33EB" w:rsidRPr="00C00499" w14:paraId="5C8A7145" w14:textId="77777777" w:rsidTr="00BF23C2">
              <w:trPr>
                <w:trHeight w:val="420"/>
              </w:trPr>
              <w:tc>
                <w:tcPr>
                  <w:tcW w:w="9259" w:type="dxa"/>
                  <w:gridSpan w:val="5"/>
                  <w:tcBorders>
                    <w:top w:val="single" w:sz="4" w:space="0" w:color="auto"/>
                  </w:tcBorders>
                  <w:vAlign w:val="center"/>
                </w:tcPr>
                <w:p w14:paraId="4132FFC1" w14:textId="77777777" w:rsidR="000E33EB" w:rsidRPr="00C00499" w:rsidRDefault="000E33EB" w:rsidP="000E33EB">
                  <w:pPr>
                    <w:pStyle w:val="2"/>
                    <w:keepNext w:val="0"/>
                    <w:keepLines w:val="0"/>
                    <w:numPr>
                      <w:ilvl w:val="0"/>
                      <w:numId w:val="22"/>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0E33EB" w:rsidRPr="00C00499" w14:paraId="35CB8BDC"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46283BF5" w14:textId="77777777" w:rsidR="000E33EB" w:rsidRPr="00C00499" w:rsidRDefault="000E33EB" w:rsidP="000E33EB">
                  <w:pPr>
                    <w:ind w:left="-120" w:right="-108"/>
                    <w:jc w:val="center"/>
                    <w:rPr>
                      <w:spacing w:val="-4"/>
                    </w:rPr>
                  </w:pPr>
                  <w:r>
                    <w:rPr>
                      <w:spacing w:val="-4"/>
                    </w:rPr>
                    <w:t>6</w:t>
                  </w:r>
                  <w:r w:rsidRPr="00C00499">
                    <w:rPr>
                      <w:spacing w:val="-4"/>
                    </w:rPr>
                    <w:t>.1.</w:t>
                  </w:r>
                </w:p>
              </w:tc>
              <w:tc>
                <w:tcPr>
                  <w:tcW w:w="2095" w:type="dxa"/>
                  <w:tcBorders>
                    <w:top w:val="single" w:sz="4" w:space="0" w:color="auto"/>
                    <w:left w:val="single" w:sz="4" w:space="0" w:color="auto"/>
                    <w:bottom w:val="single" w:sz="4" w:space="0" w:color="auto"/>
                    <w:right w:val="single" w:sz="4" w:space="0" w:color="auto"/>
                  </w:tcBorders>
                  <w:vAlign w:val="center"/>
                </w:tcPr>
                <w:p w14:paraId="10910252" w14:textId="77777777" w:rsidR="000E33EB" w:rsidRPr="004F0F1B" w:rsidRDefault="000E33EB" w:rsidP="000E33EB">
                  <w:pPr>
                    <w:rPr>
                      <w:color w:val="000000" w:themeColor="text1"/>
                    </w:rPr>
                  </w:pPr>
                  <w:r w:rsidRPr="004F0F1B">
                    <w:rPr>
                      <w:bCs/>
                      <w:color w:val="000000" w:themeColor="text1"/>
                      <w:sz w:val="22"/>
                      <w:szCs w:val="22"/>
                      <w:lang w:eastAsia="zh-TW"/>
                    </w:rPr>
                    <w:t>Criteriul de evaluare aplicat pentru adjudecarea contractului va fi:</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612AEE0" w14:textId="77777777" w:rsidR="000E33EB" w:rsidRPr="0044046C" w:rsidRDefault="000E33EB" w:rsidP="000E33EB">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prețul cel mai scazut</w:t>
                  </w:r>
                  <w:r w:rsidRPr="0044046C">
                    <w:rPr>
                      <w:b/>
                      <w:i/>
                      <w:iCs/>
                      <w:color w:val="000000" w:themeColor="text1"/>
                    </w:rPr>
                    <w:t xml:space="preserve"> </w:t>
                  </w:r>
                </w:p>
              </w:tc>
            </w:tr>
            <w:tr w:rsidR="000E33EB" w:rsidRPr="00C00499" w14:paraId="02C04984"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5CC15182" w14:textId="77777777" w:rsidR="000E33EB" w:rsidRPr="00C00499" w:rsidRDefault="000E33EB" w:rsidP="000E33EB">
                  <w:pPr>
                    <w:ind w:left="-120" w:right="-108"/>
                    <w:jc w:val="center"/>
                    <w:rPr>
                      <w:spacing w:val="-4"/>
                    </w:rPr>
                  </w:pPr>
                  <w:r>
                    <w:rPr>
                      <w:spacing w:val="-4"/>
                    </w:rPr>
                    <w:t>6</w:t>
                  </w:r>
                  <w:r w:rsidRPr="00C00499">
                    <w:rPr>
                      <w:spacing w:val="-4"/>
                    </w:rPr>
                    <w:t>.2.</w:t>
                  </w:r>
                </w:p>
              </w:tc>
              <w:tc>
                <w:tcPr>
                  <w:tcW w:w="2095" w:type="dxa"/>
                  <w:tcBorders>
                    <w:top w:val="single" w:sz="4" w:space="0" w:color="auto"/>
                    <w:left w:val="single" w:sz="4" w:space="0" w:color="auto"/>
                    <w:bottom w:val="single" w:sz="4" w:space="0" w:color="auto"/>
                    <w:right w:val="single" w:sz="4" w:space="0" w:color="auto"/>
                  </w:tcBorders>
                  <w:vAlign w:val="center"/>
                </w:tcPr>
                <w:p w14:paraId="7F60D937" w14:textId="77777777" w:rsidR="000E33EB" w:rsidRPr="00BE42AD" w:rsidRDefault="000E33EB" w:rsidP="000E33EB">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417A0FE3" w14:textId="77777777" w:rsidR="000E33EB" w:rsidRPr="00BF2900" w:rsidRDefault="000E33EB" w:rsidP="000E33EB">
                  <w:pPr>
                    <w:tabs>
                      <w:tab w:val="right" w:pos="4743"/>
                    </w:tabs>
                    <w:jc w:val="both"/>
                    <w:rPr>
                      <w:i/>
                      <w:color w:val="000000" w:themeColor="text1"/>
                    </w:rPr>
                  </w:pPr>
                  <w:r>
                    <w:rPr>
                      <w:b/>
                      <w:i/>
                      <w:color w:val="000000" w:themeColor="text1"/>
                      <w:sz w:val="22"/>
                      <w:szCs w:val="22"/>
                    </w:rPr>
                    <w:t>-----</w:t>
                  </w:r>
                </w:p>
              </w:tc>
            </w:tr>
            <w:tr w:rsidR="000E33EB" w:rsidRPr="00C00499" w14:paraId="6703A73B"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25D0FC76" w14:textId="77777777" w:rsidR="000E33EB" w:rsidRPr="00C00499" w:rsidRDefault="000E33EB" w:rsidP="000E33EB">
                  <w:pPr>
                    <w:ind w:left="-120" w:right="-108"/>
                    <w:jc w:val="center"/>
                    <w:rPr>
                      <w:spacing w:val="-4"/>
                    </w:rPr>
                  </w:pPr>
                  <w:r>
                    <w:rPr>
                      <w:spacing w:val="-4"/>
                    </w:rPr>
                    <w:t>6</w:t>
                  </w:r>
                  <w:r w:rsidRPr="00C00499">
                    <w:rPr>
                      <w:spacing w:val="-4"/>
                    </w:rPr>
                    <w:t>.3.</w:t>
                  </w:r>
                </w:p>
              </w:tc>
              <w:tc>
                <w:tcPr>
                  <w:tcW w:w="2095" w:type="dxa"/>
                  <w:tcBorders>
                    <w:top w:val="single" w:sz="4" w:space="0" w:color="auto"/>
                    <w:left w:val="single" w:sz="4" w:space="0" w:color="auto"/>
                    <w:bottom w:val="single" w:sz="4" w:space="0" w:color="auto"/>
                    <w:right w:val="single" w:sz="4" w:space="0" w:color="auto"/>
                  </w:tcBorders>
                  <w:vAlign w:val="center"/>
                </w:tcPr>
                <w:p w14:paraId="5D71F47D" w14:textId="77777777" w:rsidR="000E33EB" w:rsidRPr="00C83084" w:rsidRDefault="000E33EB" w:rsidP="000E33EB">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77BD4409" w14:textId="77777777" w:rsidR="000E33EB" w:rsidRPr="00C83084" w:rsidRDefault="000E33EB" w:rsidP="000E33EB">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32E80B4D" w14:textId="77777777" w:rsidR="000E33EB" w:rsidRPr="00C83084" w:rsidRDefault="000E33EB" w:rsidP="000E33EB">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0B065088" w14:textId="77777777" w:rsidR="000E33EB" w:rsidRPr="00C83084" w:rsidRDefault="000E33EB" w:rsidP="000E33EB">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0C4C36CB" w14:textId="77777777" w:rsidR="000E33EB" w:rsidRDefault="000E33EB" w:rsidP="000E33EB">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62DEC4DD" w14:textId="77777777" w:rsidR="000E33EB" w:rsidRPr="00ED6660" w:rsidRDefault="000E33EB" w:rsidP="000E33EB">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7333831" w14:textId="77777777" w:rsidR="000E33EB" w:rsidRPr="00ED6660" w:rsidRDefault="000E33EB" w:rsidP="000E33EB">
                  <w:pPr>
                    <w:spacing w:after="120"/>
                    <w:ind w:left="599"/>
                    <w:rPr>
                      <w:i/>
                    </w:rPr>
                  </w:pPr>
                  <w:r w:rsidRPr="00ED6660">
                    <w:rPr>
                      <w:i/>
                      <w:sz w:val="22"/>
                      <w:szCs w:val="22"/>
                    </w:rPr>
                    <w:t>Codul fiscal</w:t>
                  </w:r>
                  <w:r w:rsidRPr="00EA44A1">
                    <w:rPr>
                      <w:b/>
                      <w:bCs/>
                      <w:i/>
                      <w:sz w:val="22"/>
                      <w:szCs w:val="22"/>
                    </w:rPr>
                    <w:t>: 1002600008924</w:t>
                  </w:r>
                </w:p>
                <w:p w14:paraId="22FF647A" w14:textId="77777777" w:rsidR="000E33EB" w:rsidRPr="00ED6660" w:rsidRDefault="000E33EB" w:rsidP="000E33EB">
                  <w:pPr>
                    <w:spacing w:after="120"/>
                    <w:ind w:left="599"/>
                    <w:rPr>
                      <w:i/>
                    </w:rPr>
                  </w:pPr>
                  <w:r>
                    <w:rPr>
                      <w:i/>
                      <w:sz w:val="22"/>
                      <w:szCs w:val="22"/>
                    </w:rPr>
                    <w:t>IBAN</w:t>
                  </w:r>
                  <w:r w:rsidRPr="00EA44A1">
                    <w:rPr>
                      <w:b/>
                      <w:bCs/>
                      <w:i/>
                      <w:sz w:val="22"/>
                      <w:szCs w:val="22"/>
                    </w:rPr>
                    <w:t>: MD06ML000000002251367310</w:t>
                  </w:r>
                </w:p>
                <w:p w14:paraId="3ABE6A65" w14:textId="77777777" w:rsidR="000E33EB" w:rsidRPr="00ED6660" w:rsidRDefault="000E33EB" w:rsidP="000E33EB">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360488DF" w14:textId="4B054AFB" w:rsidR="000E33EB" w:rsidRPr="00C83084" w:rsidRDefault="000E33EB" w:rsidP="000E33EB">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8C796C">
                    <w:rPr>
                      <w:i/>
                      <w:color w:val="000000" w:themeColor="text1"/>
                      <w:sz w:val="22"/>
                      <w:szCs w:val="22"/>
                    </w:rPr>
                    <w:t>118</w:t>
                  </w:r>
                  <w:r>
                    <w:rPr>
                      <w:i/>
                      <w:color w:val="000000" w:themeColor="text1"/>
                      <w:sz w:val="22"/>
                      <w:szCs w:val="22"/>
                    </w:rPr>
                    <w:t>/LD-</w:t>
                  </w:r>
                  <w:r w:rsidR="008C796C">
                    <w:rPr>
                      <w:i/>
                      <w:color w:val="000000" w:themeColor="text1"/>
                      <w:sz w:val="22"/>
                      <w:szCs w:val="22"/>
                    </w:rPr>
                    <w:t>2024</w:t>
                  </w:r>
                </w:p>
              </w:tc>
            </w:tr>
            <w:tr w:rsidR="000E33EB" w:rsidRPr="00C00499" w14:paraId="48FCF80E"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12336292" w14:textId="77777777" w:rsidR="000E33EB" w:rsidRPr="00C00499" w:rsidRDefault="000E33EB" w:rsidP="000E33EB">
                  <w:pPr>
                    <w:ind w:left="-120" w:right="-108"/>
                    <w:jc w:val="center"/>
                    <w:rPr>
                      <w:spacing w:val="-4"/>
                    </w:rPr>
                  </w:pPr>
                  <w:r>
                    <w:rPr>
                      <w:spacing w:val="-4"/>
                    </w:rPr>
                    <w:t>6</w:t>
                  </w:r>
                  <w:r w:rsidRPr="00C00499">
                    <w:rPr>
                      <w:spacing w:val="-4"/>
                    </w:rPr>
                    <w:t>.4.</w:t>
                  </w:r>
                </w:p>
              </w:tc>
              <w:tc>
                <w:tcPr>
                  <w:tcW w:w="2095" w:type="dxa"/>
                  <w:tcBorders>
                    <w:top w:val="single" w:sz="4" w:space="0" w:color="auto"/>
                    <w:left w:val="single" w:sz="4" w:space="0" w:color="auto"/>
                    <w:bottom w:val="single" w:sz="4" w:space="0" w:color="auto"/>
                    <w:right w:val="single" w:sz="4" w:space="0" w:color="auto"/>
                  </w:tcBorders>
                  <w:vAlign w:val="center"/>
                </w:tcPr>
                <w:p w14:paraId="5859303D" w14:textId="77777777" w:rsidR="000E33EB" w:rsidRPr="00C00499" w:rsidRDefault="000E33EB" w:rsidP="000E33EB">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 xml:space="preserve">Forma de organizare juridică pe care trebuie să o ia </w:t>
                  </w:r>
                  <w:r>
                    <w:rPr>
                      <w:rFonts w:ascii="Times New Roman" w:hAnsi="Times New Roman"/>
                      <w:sz w:val="22"/>
                      <w:szCs w:val="22"/>
                      <w:lang w:val="ro-RO"/>
                    </w:rPr>
                    <w:lastRenderedPageBreak/>
                    <w:t>asocierea grupului de operatori economici cărora li s-a atribuit contractul</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709C6CA6"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lastRenderedPageBreak/>
                    <w:t>Societate pe acţiuni</w:t>
                  </w:r>
                </w:p>
                <w:p w14:paraId="3C010A00"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0EE978D8"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t>Altele</w:t>
                  </w:r>
                </w:p>
                <w:p w14:paraId="2DCDBDF4" w14:textId="77777777" w:rsidR="000E33EB" w:rsidRPr="00176A7B" w:rsidRDefault="000E33EB" w:rsidP="000E33EB">
                  <w:pPr>
                    <w:tabs>
                      <w:tab w:val="right" w:pos="4743"/>
                    </w:tabs>
                    <w:jc w:val="both"/>
                    <w:rPr>
                      <w:b/>
                      <w:i/>
                      <w:iCs/>
                      <w:lang w:val="en-US"/>
                    </w:rPr>
                  </w:pPr>
                </w:p>
              </w:tc>
            </w:tr>
            <w:tr w:rsidR="000E33EB" w:rsidRPr="00C00499" w14:paraId="44B3CA10"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2BC516B1" w14:textId="77777777" w:rsidR="000E33EB" w:rsidRPr="00C00499" w:rsidRDefault="000E33EB" w:rsidP="000E33EB">
                  <w:pPr>
                    <w:ind w:left="-120" w:right="-108"/>
                    <w:jc w:val="center"/>
                    <w:rPr>
                      <w:spacing w:val="-4"/>
                    </w:rPr>
                  </w:pPr>
                  <w:r>
                    <w:rPr>
                      <w:spacing w:val="-4"/>
                    </w:rPr>
                    <w:t>6.5.</w:t>
                  </w:r>
                </w:p>
              </w:tc>
              <w:tc>
                <w:tcPr>
                  <w:tcW w:w="2095" w:type="dxa"/>
                  <w:tcBorders>
                    <w:top w:val="single" w:sz="4" w:space="0" w:color="auto"/>
                    <w:left w:val="single" w:sz="4" w:space="0" w:color="auto"/>
                    <w:bottom w:val="single" w:sz="4" w:space="0" w:color="auto"/>
                    <w:right w:val="single" w:sz="4" w:space="0" w:color="auto"/>
                  </w:tcBorders>
                  <w:vAlign w:val="center"/>
                </w:tcPr>
                <w:p w14:paraId="43044377" w14:textId="77777777" w:rsidR="000E33EB" w:rsidRPr="00C00499" w:rsidRDefault="000E33EB" w:rsidP="000E33EB">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159D0ACB" w14:textId="77777777" w:rsidR="000E33EB" w:rsidRPr="00176A7B" w:rsidRDefault="000E33EB" w:rsidP="000E33EB">
                  <w:pPr>
                    <w:tabs>
                      <w:tab w:val="right" w:pos="4743"/>
                    </w:tabs>
                    <w:jc w:val="both"/>
                    <w:rPr>
                      <w:b/>
                      <w:i/>
                      <w:iCs/>
                      <w:lang w:val="en-US"/>
                    </w:rPr>
                  </w:pPr>
                  <w:r w:rsidRPr="00176A7B">
                    <w:rPr>
                      <w:i/>
                    </w:rPr>
                    <w:t xml:space="preserve">     10 zile</w:t>
                  </w:r>
                </w:p>
              </w:tc>
            </w:tr>
          </w:tbl>
          <w:p w14:paraId="405BAA1E" w14:textId="77777777" w:rsidR="000E33EB" w:rsidRDefault="000E33EB" w:rsidP="000E33EB"/>
          <w:p w14:paraId="3DE0E18E" w14:textId="4EBB5556" w:rsidR="00BF23C2" w:rsidRDefault="00BF23C2" w:rsidP="00BF23C2">
            <w:pPr>
              <w:pStyle w:val="2"/>
              <w:keepNext w:val="0"/>
              <w:keepLines w:val="0"/>
              <w:numPr>
                <w:ilvl w:val="0"/>
                <w:numId w:val="22"/>
              </w:numPr>
              <w:tabs>
                <w:tab w:val="left" w:pos="360"/>
              </w:tabs>
              <w:spacing w:before="0"/>
            </w:pPr>
            <w:r>
              <w:t>Documentația de atribuire</w:t>
            </w:r>
          </w:p>
          <w:p w14:paraId="0050A1B5" w14:textId="77777777" w:rsidR="00BF23C2" w:rsidRDefault="00BF23C2" w:rsidP="00BF23C2">
            <w:pPr>
              <w:pStyle w:val="2"/>
              <w:keepNext w:val="0"/>
              <w:keepLines w:val="0"/>
              <w:tabs>
                <w:tab w:val="left" w:pos="360"/>
              </w:tabs>
              <w:spacing w:before="0"/>
              <w:ind w:left="1080"/>
            </w:pPr>
          </w:p>
          <w:tbl>
            <w:tblPr>
              <w:tblW w:w="9134" w:type="dxa"/>
              <w:tblLayout w:type="fixed"/>
              <w:tblLook w:val="0000" w:firstRow="0" w:lastRow="0" w:firstColumn="0" w:lastColumn="0" w:noHBand="0" w:noVBand="0"/>
            </w:tblPr>
            <w:tblGrid>
              <w:gridCol w:w="815"/>
              <w:gridCol w:w="3834"/>
              <w:gridCol w:w="3535"/>
              <w:gridCol w:w="950"/>
            </w:tblGrid>
            <w:tr w:rsidR="00BF23C2" w:rsidRPr="00F52E29" w14:paraId="3E65A140" w14:textId="77777777" w:rsidTr="007F1B21">
              <w:trPr>
                <w:trHeight w:val="507"/>
              </w:trPr>
              <w:tc>
                <w:tcPr>
                  <w:tcW w:w="815" w:type="dxa"/>
                  <w:tcBorders>
                    <w:top w:val="single" w:sz="4" w:space="0" w:color="000000"/>
                    <w:left w:val="single" w:sz="4" w:space="0" w:color="000000"/>
                    <w:bottom w:val="single" w:sz="4" w:space="0" w:color="000000"/>
                    <w:right w:val="single" w:sz="4" w:space="0" w:color="000000"/>
                  </w:tcBorders>
                  <w:shd w:val="clear" w:color="auto" w:fill="D9D9D9"/>
                </w:tcPr>
                <w:p w14:paraId="7A294014"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lang w:val="ro-MD"/>
                    </w:rPr>
                    <w:t>Nr. d/o</w:t>
                  </w:r>
                </w:p>
              </w:tc>
              <w:tc>
                <w:tcPr>
                  <w:tcW w:w="3834" w:type="dxa"/>
                  <w:tcBorders>
                    <w:top w:val="single" w:sz="4" w:space="0" w:color="000000"/>
                    <w:left w:val="single" w:sz="4" w:space="0" w:color="000000"/>
                    <w:bottom w:val="single" w:sz="4" w:space="0" w:color="000000"/>
                    <w:right w:val="single" w:sz="4" w:space="0" w:color="000000"/>
                  </w:tcBorders>
                  <w:shd w:val="clear" w:color="auto" w:fill="D9D9D9"/>
                </w:tcPr>
                <w:p w14:paraId="1B8C4AB6" w14:textId="77777777" w:rsidR="00BF23C2" w:rsidRPr="00F52E29" w:rsidRDefault="00BF23C2" w:rsidP="00BF23C2">
                  <w:pPr>
                    <w:shd w:val="clear" w:color="auto" w:fill="FFFFFF"/>
                    <w:tabs>
                      <w:tab w:val="left" w:pos="612"/>
                    </w:tabs>
                    <w:spacing w:before="120" w:after="120"/>
                    <w:jc w:val="center"/>
                    <w:rPr>
                      <w:sz w:val="22"/>
                      <w:szCs w:val="22"/>
                    </w:rPr>
                  </w:pPr>
                  <w:r w:rsidRPr="00F52E29">
                    <w:rPr>
                      <w:iCs/>
                      <w:sz w:val="22"/>
                      <w:szCs w:val="22"/>
                      <w:lang w:val="ro-MD"/>
                    </w:rPr>
                    <w:t>Descrierea criteriului/cerinței</w:t>
                  </w:r>
                </w:p>
              </w:tc>
              <w:tc>
                <w:tcPr>
                  <w:tcW w:w="3535" w:type="dxa"/>
                  <w:tcBorders>
                    <w:top w:val="single" w:sz="4" w:space="0" w:color="000000"/>
                    <w:left w:val="single" w:sz="4" w:space="0" w:color="000000"/>
                    <w:bottom w:val="single" w:sz="4" w:space="0" w:color="000000"/>
                    <w:right w:val="single" w:sz="4" w:space="0" w:color="000000"/>
                  </w:tcBorders>
                  <w:shd w:val="clear" w:color="auto" w:fill="D9D9D9"/>
                </w:tcPr>
                <w:p w14:paraId="701ADCF0"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lang w:val="ro-MD"/>
                    </w:rPr>
                    <w:t>Mod de demonstrare a îndeplinirii criteriului/cerinței:</w:t>
                  </w:r>
                </w:p>
              </w:tc>
              <w:tc>
                <w:tcPr>
                  <w:tcW w:w="950" w:type="dxa"/>
                  <w:tcBorders>
                    <w:top w:val="single" w:sz="4" w:space="0" w:color="000000"/>
                    <w:left w:val="single" w:sz="4" w:space="0" w:color="000000"/>
                    <w:bottom w:val="single" w:sz="4" w:space="0" w:color="000000"/>
                    <w:right w:val="single" w:sz="4" w:space="0" w:color="000000"/>
                  </w:tcBorders>
                  <w:shd w:val="clear" w:color="auto" w:fill="D9D9D9"/>
                </w:tcPr>
                <w:p w14:paraId="519AE590" w14:textId="77777777" w:rsidR="00BF23C2" w:rsidRPr="00F52E29" w:rsidRDefault="00BF23C2" w:rsidP="00BF23C2">
                  <w:pPr>
                    <w:shd w:val="clear" w:color="auto" w:fill="FFFFFF"/>
                    <w:tabs>
                      <w:tab w:val="left" w:pos="612"/>
                    </w:tabs>
                    <w:snapToGrid w:val="0"/>
                    <w:spacing w:before="120" w:after="120"/>
                    <w:rPr>
                      <w:iCs/>
                      <w:sz w:val="22"/>
                      <w:szCs w:val="22"/>
                      <w:lang w:val="ro-MD"/>
                    </w:rPr>
                  </w:pPr>
                </w:p>
              </w:tc>
            </w:tr>
            <w:tr w:rsidR="00BF23C2" w:rsidRPr="00F52E29" w14:paraId="4102417E" w14:textId="77777777" w:rsidTr="007F1B21">
              <w:trPr>
                <w:trHeight w:val="883"/>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5BE7E938"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rPr>
                    <w:t>1.1</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6AEAE26E"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lang w:val="ro-MD"/>
                    </w:rPr>
                    <w:t>Declarație privind neîncadrarea în situațiile prevăzute la art.16 alin.(2) lit..a) al Legii nr.246/2017 cu privire la întreprinderea de stat și întreprinderea municipală</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4FFD950A" w14:textId="77777777" w:rsidR="00BF23C2" w:rsidRPr="00F52E29" w:rsidRDefault="00BF23C2" w:rsidP="00BF23C2">
                  <w:pPr>
                    <w:shd w:val="clear" w:color="auto" w:fill="FFFFFF"/>
                    <w:tabs>
                      <w:tab w:val="left" w:pos="612"/>
                    </w:tabs>
                    <w:spacing w:before="120" w:after="120"/>
                    <w:ind w:firstLine="2"/>
                    <w:rPr>
                      <w:sz w:val="22"/>
                      <w:szCs w:val="22"/>
                    </w:rPr>
                  </w:pPr>
                  <w:r w:rsidRPr="00F52E29">
                    <w:rPr>
                      <w:i/>
                      <w:iCs/>
                      <w:sz w:val="22"/>
                      <w:szCs w:val="22"/>
                      <w:lang w:val="ro-MD"/>
                    </w:rPr>
                    <w:t>original, confirmat prin aplicarea semnăturii şi ştampilei ofertantului, se prezintă conform formularului (anexă F 3.3)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4E4B7CDE" w14:textId="77777777" w:rsidR="00BF23C2" w:rsidRPr="00F52E29" w:rsidRDefault="00BF23C2" w:rsidP="00BF23C2">
                  <w:pPr>
                    <w:pStyle w:val="af2"/>
                    <w:ind w:firstLine="0"/>
                    <w:jc w:val="center"/>
                    <w:rPr>
                      <w:sz w:val="22"/>
                      <w:szCs w:val="22"/>
                      <w:lang w:val="ro-MD"/>
                    </w:rPr>
                  </w:pPr>
                  <w:r w:rsidRPr="00F52E29">
                    <w:rPr>
                      <w:sz w:val="22"/>
                      <w:szCs w:val="22"/>
                      <w:lang w:val="ro-MD"/>
                    </w:rPr>
                    <w:t>Da</w:t>
                  </w:r>
                </w:p>
              </w:tc>
            </w:tr>
            <w:tr w:rsidR="00BF23C2" w:rsidRPr="00F52E29" w14:paraId="14295302" w14:textId="77777777" w:rsidTr="007F1B21">
              <w:trPr>
                <w:trHeight w:val="344"/>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0E974762"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rPr>
                    <w:t>1.2</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5C9A2E73" w14:textId="77777777" w:rsidR="00BF23C2" w:rsidRPr="00F52E29" w:rsidRDefault="00BF23C2" w:rsidP="00BF23C2">
                  <w:pPr>
                    <w:shd w:val="clear" w:color="auto" w:fill="FFFFFF"/>
                    <w:tabs>
                      <w:tab w:val="left" w:pos="612"/>
                    </w:tabs>
                    <w:spacing w:before="120" w:after="120"/>
                    <w:rPr>
                      <w:sz w:val="22"/>
                      <w:szCs w:val="22"/>
                    </w:rPr>
                  </w:pPr>
                  <w:r w:rsidRPr="00F52E29">
                    <w:rPr>
                      <w:sz w:val="22"/>
                      <w:szCs w:val="22"/>
                      <w:lang w:val="ro-MD"/>
                    </w:rPr>
                    <w:t>Formularul informativ despre ofertant</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21F4E64B" w14:textId="77777777" w:rsidR="00BF23C2" w:rsidRPr="00F52E29" w:rsidRDefault="00BF23C2" w:rsidP="00BF23C2">
                  <w:pPr>
                    <w:shd w:val="clear" w:color="auto" w:fill="FFFFFF"/>
                    <w:tabs>
                      <w:tab w:val="left" w:pos="612"/>
                    </w:tabs>
                    <w:spacing w:before="120" w:after="120"/>
                    <w:ind w:firstLine="2"/>
                    <w:rPr>
                      <w:sz w:val="22"/>
                      <w:szCs w:val="22"/>
                    </w:rPr>
                  </w:pPr>
                  <w:r w:rsidRPr="00F52E29">
                    <w:rPr>
                      <w:i/>
                      <w:iCs/>
                      <w:sz w:val="22"/>
                      <w:szCs w:val="22"/>
                      <w:lang w:val="ro-MD"/>
                    </w:rPr>
                    <w:t>Conform Formularului F.3.4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4B339008" w14:textId="77777777" w:rsidR="00BF23C2" w:rsidRPr="00F52E29" w:rsidRDefault="00BF23C2" w:rsidP="00BF23C2">
                  <w:pPr>
                    <w:pStyle w:val="af2"/>
                    <w:ind w:firstLine="0"/>
                    <w:jc w:val="center"/>
                    <w:rPr>
                      <w:sz w:val="22"/>
                      <w:szCs w:val="22"/>
                      <w:lang w:val="ro-MD"/>
                    </w:rPr>
                  </w:pPr>
                  <w:r w:rsidRPr="00F52E29">
                    <w:rPr>
                      <w:sz w:val="22"/>
                      <w:szCs w:val="22"/>
                      <w:lang w:val="ro-MD"/>
                    </w:rPr>
                    <w:t>Da</w:t>
                  </w:r>
                </w:p>
              </w:tc>
            </w:tr>
            <w:tr w:rsidR="00BF23C2" w:rsidRPr="00F52E29" w14:paraId="2CA71BFE" w14:textId="77777777" w:rsidTr="007F1B21">
              <w:trPr>
                <w:trHeight w:val="641"/>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10622DE0"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rPr>
                    <w:t>1.3</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21869C0E" w14:textId="77777777" w:rsidR="00BF23C2" w:rsidRPr="00F52E29" w:rsidRDefault="00BF23C2" w:rsidP="00BF23C2">
                  <w:pPr>
                    <w:shd w:val="clear" w:color="auto" w:fill="FFFFFF"/>
                    <w:tabs>
                      <w:tab w:val="left" w:pos="612"/>
                    </w:tabs>
                    <w:spacing w:before="120" w:after="120"/>
                    <w:rPr>
                      <w:sz w:val="22"/>
                      <w:szCs w:val="22"/>
                    </w:rPr>
                  </w:pPr>
                  <w:r w:rsidRPr="00F52E29">
                    <w:rPr>
                      <w:rStyle w:val="Bodytext22"/>
                      <w:color w:val="000000"/>
                      <w:sz w:val="22"/>
                      <w:szCs w:val="22"/>
                    </w:rPr>
                    <w:t>Formularul ofertei F3.1</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441D88F9" w14:textId="77777777" w:rsidR="00BF23C2" w:rsidRPr="00F52E29" w:rsidRDefault="00BF23C2" w:rsidP="00BF23C2">
                  <w:pPr>
                    <w:shd w:val="clear" w:color="auto" w:fill="FFFFFF"/>
                    <w:tabs>
                      <w:tab w:val="left" w:pos="612"/>
                    </w:tabs>
                    <w:spacing w:before="120" w:after="120"/>
                    <w:ind w:firstLine="2"/>
                    <w:rPr>
                      <w:sz w:val="22"/>
                      <w:szCs w:val="22"/>
                    </w:rPr>
                  </w:pPr>
                  <w:r w:rsidRPr="00F52E29">
                    <w:rPr>
                      <w:i/>
                      <w:iCs/>
                      <w:sz w:val="22"/>
                      <w:szCs w:val="22"/>
                      <w:lang w:val="ro-MD"/>
                    </w:rPr>
                    <w:t xml:space="preserve">original, confirmat prin aplicarea semnăturii şi ştampilei ofertantului, se prezintă conform formularului F3.1 </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3C1C81AA" w14:textId="77777777" w:rsidR="00BF23C2" w:rsidRPr="00F52E29" w:rsidRDefault="00BF23C2" w:rsidP="00BF23C2">
                  <w:pPr>
                    <w:pStyle w:val="af2"/>
                    <w:ind w:firstLine="0"/>
                    <w:jc w:val="center"/>
                    <w:rPr>
                      <w:sz w:val="22"/>
                      <w:szCs w:val="22"/>
                      <w:lang w:val="ro-MD"/>
                    </w:rPr>
                  </w:pPr>
                  <w:r w:rsidRPr="00F52E29">
                    <w:rPr>
                      <w:sz w:val="22"/>
                      <w:szCs w:val="22"/>
                      <w:lang w:val="ro-MD"/>
                    </w:rPr>
                    <w:t>Da</w:t>
                  </w:r>
                </w:p>
              </w:tc>
            </w:tr>
            <w:tr w:rsidR="00BF23C2" w:rsidRPr="00F52E29" w14:paraId="16F86F62" w14:textId="77777777" w:rsidTr="007F1B21">
              <w:trPr>
                <w:trHeight w:val="614"/>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21E9B2D2"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rPr>
                    <w:t>1.4</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1D7DEA13" w14:textId="77777777" w:rsidR="00BF23C2" w:rsidRPr="00F52E29" w:rsidRDefault="00BF23C2" w:rsidP="00BF23C2">
                  <w:pPr>
                    <w:shd w:val="clear" w:color="auto" w:fill="FFFFFF"/>
                    <w:tabs>
                      <w:tab w:val="left" w:pos="612"/>
                    </w:tabs>
                    <w:spacing w:before="120" w:after="120"/>
                    <w:rPr>
                      <w:sz w:val="22"/>
                      <w:szCs w:val="22"/>
                    </w:rPr>
                  </w:pPr>
                  <w:r w:rsidRPr="00F52E29">
                    <w:rPr>
                      <w:sz w:val="22"/>
                      <w:szCs w:val="22"/>
                      <w:lang w:val="ro-MD"/>
                    </w:rPr>
                    <w:t>Specificați tehnică 4.1</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02898ED5" w14:textId="77777777" w:rsidR="00BF23C2" w:rsidRPr="00F52E29" w:rsidRDefault="00BF23C2" w:rsidP="00BF23C2">
                  <w:pPr>
                    <w:shd w:val="clear" w:color="auto" w:fill="FFFFFF"/>
                    <w:tabs>
                      <w:tab w:val="left" w:pos="612"/>
                    </w:tabs>
                    <w:spacing w:before="120" w:after="120"/>
                    <w:ind w:firstLine="2"/>
                    <w:rPr>
                      <w:sz w:val="22"/>
                      <w:szCs w:val="22"/>
                    </w:rPr>
                  </w:pPr>
                  <w:r w:rsidRPr="00F52E29">
                    <w:rPr>
                      <w:i/>
                      <w:iCs/>
                      <w:sz w:val="22"/>
                      <w:szCs w:val="22"/>
                      <w:lang w:val="ro-MD"/>
                    </w:rPr>
                    <w:t>original, confirmat prin aplicarea semnăturii şi ştampilei ofertantului, se prezintă conform formularului  (anexă)</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72393022" w14:textId="77777777" w:rsidR="00BF23C2" w:rsidRPr="00F52E29" w:rsidRDefault="00BF23C2" w:rsidP="00BF23C2">
                  <w:pPr>
                    <w:pStyle w:val="af2"/>
                    <w:ind w:firstLine="0"/>
                    <w:jc w:val="center"/>
                    <w:rPr>
                      <w:sz w:val="22"/>
                      <w:szCs w:val="22"/>
                      <w:lang w:val="ro-MD"/>
                    </w:rPr>
                  </w:pPr>
                  <w:r w:rsidRPr="00F52E29">
                    <w:rPr>
                      <w:sz w:val="22"/>
                      <w:szCs w:val="22"/>
                      <w:lang w:val="ro-MD"/>
                    </w:rPr>
                    <w:t>Da</w:t>
                  </w:r>
                </w:p>
              </w:tc>
            </w:tr>
            <w:tr w:rsidR="00BF23C2" w:rsidRPr="00F52E29" w14:paraId="70E91E2E" w14:textId="77777777" w:rsidTr="007F1B21">
              <w:trPr>
                <w:trHeight w:val="784"/>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53D5C3B7"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rPr>
                    <w:t>1.5</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4AC21766" w14:textId="77777777" w:rsidR="00BF23C2" w:rsidRPr="00F52E29" w:rsidRDefault="00BF23C2" w:rsidP="00BF23C2">
                  <w:pPr>
                    <w:shd w:val="clear" w:color="auto" w:fill="FFFFFF"/>
                    <w:tabs>
                      <w:tab w:val="left" w:pos="612"/>
                    </w:tabs>
                    <w:spacing w:before="120" w:after="120"/>
                    <w:rPr>
                      <w:sz w:val="22"/>
                      <w:szCs w:val="22"/>
                    </w:rPr>
                  </w:pPr>
                  <w:r w:rsidRPr="00F52E29">
                    <w:rPr>
                      <w:sz w:val="22"/>
                      <w:szCs w:val="22"/>
                      <w:lang w:val="ro-MD"/>
                    </w:rPr>
                    <w:t>Specificația de preț 4.2</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13088EAE" w14:textId="77777777" w:rsidR="00BF23C2" w:rsidRPr="00F52E29" w:rsidRDefault="00BF23C2" w:rsidP="00BF23C2">
                  <w:pPr>
                    <w:shd w:val="clear" w:color="auto" w:fill="FFFFFF"/>
                    <w:tabs>
                      <w:tab w:val="left" w:pos="612"/>
                    </w:tabs>
                    <w:spacing w:before="120" w:after="120"/>
                    <w:ind w:firstLine="2"/>
                    <w:rPr>
                      <w:sz w:val="22"/>
                      <w:szCs w:val="22"/>
                    </w:rPr>
                  </w:pPr>
                  <w:r w:rsidRPr="00F52E29">
                    <w:rPr>
                      <w:i/>
                      <w:iCs/>
                      <w:sz w:val="22"/>
                      <w:szCs w:val="22"/>
                      <w:lang w:val="ro-MD"/>
                    </w:rPr>
                    <w:t xml:space="preserve">original, confirmat prin aplicarea semnăturii şi ştampilei ofertantului, se prezintă conform formularului  </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4A566EE5" w14:textId="77777777" w:rsidR="00BF23C2" w:rsidRPr="00F52E29" w:rsidRDefault="00BF23C2" w:rsidP="00BF23C2">
                  <w:pPr>
                    <w:pStyle w:val="af2"/>
                    <w:ind w:firstLine="0"/>
                    <w:jc w:val="center"/>
                    <w:rPr>
                      <w:sz w:val="22"/>
                      <w:szCs w:val="22"/>
                    </w:rPr>
                  </w:pPr>
                  <w:r w:rsidRPr="00F52E29">
                    <w:rPr>
                      <w:sz w:val="22"/>
                      <w:szCs w:val="22"/>
                      <w:lang w:val="ro-MD"/>
                    </w:rPr>
                    <w:t>Da</w:t>
                  </w:r>
                </w:p>
              </w:tc>
            </w:tr>
            <w:tr w:rsidR="00BF23C2" w:rsidRPr="00F52E29" w14:paraId="79BD38E2" w14:textId="77777777" w:rsidTr="007F1B21">
              <w:trPr>
                <w:trHeight w:val="758"/>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3A37C67E" w14:textId="77777777" w:rsidR="00BF23C2" w:rsidRDefault="00BF23C2" w:rsidP="00BF23C2">
                  <w:pPr>
                    <w:shd w:val="clear" w:color="auto" w:fill="FFFFFF"/>
                    <w:tabs>
                      <w:tab w:val="left" w:pos="612"/>
                    </w:tabs>
                    <w:spacing w:before="120" w:after="120"/>
                    <w:rPr>
                      <w:iCs/>
                      <w:sz w:val="22"/>
                      <w:szCs w:val="22"/>
                    </w:rPr>
                  </w:pPr>
                </w:p>
                <w:p w14:paraId="08C6AC50" w14:textId="77777777" w:rsidR="00BF23C2" w:rsidRPr="00F52E29" w:rsidRDefault="00BF23C2" w:rsidP="00BF23C2">
                  <w:pPr>
                    <w:shd w:val="clear" w:color="auto" w:fill="FFFFFF"/>
                    <w:tabs>
                      <w:tab w:val="left" w:pos="612"/>
                    </w:tabs>
                    <w:spacing w:before="120" w:after="120"/>
                    <w:rPr>
                      <w:sz w:val="22"/>
                      <w:szCs w:val="22"/>
                    </w:rPr>
                  </w:pPr>
                  <w:r w:rsidRPr="00F52E29">
                    <w:rPr>
                      <w:iCs/>
                      <w:sz w:val="22"/>
                      <w:szCs w:val="22"/>
                    </w:rPr>
                    <w:t>1.6</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48CD390D" w14:textId="77777777" w:rsidR="00BF23C2" w:rsidRDefault="00BF23C2" w:rsidP="00BF23C2">
                  <w:pPr>
                    <w:shd w:val="clear" w:color="auto" w:fill="FFFFFF"/>
                    <w:tabs>
                      <w:tab w:val="left" w:pos="612"/>
                    </w:tabs>
                    <w:spacing w:before="120" w:after="120"/>
                    <w:rPr>
                      <w:sz w:val="22"/>
                      <w:szCs w:val="22"/>
                      <w:lang w:val="ro-MD"/>
                    </w:rPr>
                  </w:pPr>
                </w:p>
                <w:p w14:paraId="04128636" w14:textId="77777777" w:rsidR="00BF23C2" w:rsidRPr="00F52E29" w:rsidRDefault="00BF23C2" w:rsidP="00BF23C2">
                  <w:pPr>
                    <w:shd w:val="clear" w:color="auto" w:fill="FFFFFF"/>
                    <w:tabs>
                      <w:tab w:val="left" w:pos="612"/>
                    </w:tabs>
                    <w:spacing w:before="120" w:after="120"/>
                    <w:rPr>
                      <w:sz w:val="22"/>
                      <w:szCs w:val="22"/>
                    </w:rPr>
                  </w:pPr>
                  <w:r w:rsidRPr="00F52E29">
                    <w:rPr>
                      <w:sz w:val="22"/>
                      <w:szCs w:val="22"/>
                      <w:lang w:val="ro-MD"/>
                    </w:rPr>
                    <w:t>Garanția pentru oferta</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55B37AF7" w14:textId="77777777" w:rsidR="00BF23C2" w:rsidRDefault="00BF23C2" w:rsidP="00BF23C2">
                  <w:pPr>
                    <w:shd w:val="clear" w:color="auto" w:fill="FFFFFF"/>
                    <w:tabs>
                      <w:tab w:val="left" w:pos="612"/>
                    </w:tabs>
                    <w:spacing w:before="120" w:after="120"/>
                    <w:ind w:firstLine="2"/>
                    <w:rPr>
                      <w:i/>
                      <w:iCs/>
                      <w:sz w:val="22"/>
                      <w:szCs w:val="22"/>
                      <w:lang w:val="ro-MD"/>
                    </w:rPr>
                  </w:pPr>
                </w:p>
                <w:p w14:paraId="61813C28" w14:textId="77777777" w:rsidR="00BF23C2" w:rsidRPr="00F52E29" w:rsidRDefault="00BF23C2" w:rsidP="00BF23C2">
                  <w:pPr>
                    <w:shd w:val="clear" w:color="auto" w:fill="FFFFFF"/>
                    <w:tabs>
                      <w:tab w:val="left" w:pos="612"/>
                    </w:tabs>
                    <w:spacing w:before="120" w:after="120"/>
                    <w:ind w:firstLine="2"/>
                    <w:rPr>
                      <w:sz w:val="22"/>
                      <w:szCs w:val="22"/>
                    </w:rPr>
                  </w:pPr>
                  <w:r w:rsidRPr="00F52E29">
                    <w:rPr>
                      <w:i/>
                      <w:iCs/>
                      <w:sz w:val="22"/>
                      <w:szCs w:val="22"/>
                      <w:lang w:val="ro-MD"/>
                    </w:rPr>
                    <w:t>1% din valoarea ofertei fără TVA, emisă de la banca sau prin transfer la contul Cumpărătorului</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35EDAFFC" w14:textId="77777777" w:rsidR="00BF23C2" w:rsidRDefault="00BF23C2" w:rsidP="00BF23C2">
                  <w:pPr>
                    <w:pStyle w:val="af2"/>
                    <w:ind w:firstLine="0"/>
                    <w:jc w:val="center"/>
                    <w:rPr>
                      <w:sz w:val="22"/>
                      <w:szCs w:val="22"/>
                      <w:lang w:val="ro-MD"/>
                    </w:rPr>
                  </w:pPr>
                </w:p>
                <w:p w14:paraId="7A852E23" w14:textId="77777777" w:rsidR="00BF23C2" w:rsidRDefault="00BF23C2" w:rsidP="00BF23C2">
                  <w:pPr>
                    <w:pStyle w:val="af2"/>
                    <w:ind w:firstLine="0"/>
                    <w:jc w:val="center"/>
                    <w:rPr>
                      <w:sz w:val="22"/>
                      <w:szCs w:val="22"/>
                      <w:lang w:val="ro-MD"/>
                    </w:rPr>
                  </w:pPr>
                </w:p>
                <w:p w14:paraId="6247DB84" w14:textId="77777777" w:rsidR="00BF23C2" w:rsidRPr="00F52E29" w:rsidRDefault="00BF23C2" w:rsidP="00BF23C2">
                  <w:pPr>
                    <w:pStyle w:val="af2"/>
                    <w:ind w:firstLine="0"/>
                    <w:jc w:val="center"/>
                    <w:rPr>
                      <w:sz w:val="22"/>
                      <w:szCs w:val="22"/>
                    </w:rPr>
                  </w:pPr>
                  <w:r w:rsidRPr="00F52E29">
                    <w:rPr>
                      <w:sz w:val="22"/>
                      <w:szCs w:val="22"/>
                      <w:lang w:val="ro-MD"/>
                    </w:rPr>
                    <w:t>Da</w:t>
                  </w:r>
                </w:p>
              </w:tc>
            </w:tr>
            <w:tr w:rsidR="00BF23C2" w:rsidRPr="00F52E29" w14:paraId="52C5500C" w14:textId="77777777" w:rsidTr="007F1B21">
              <w:trPr>
                <w:trHeight w:val="356"/>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6B3C1F73" w14:textId="77777777" w:rsidR="00BF23C2" w:rsidRDefault="00BF23C2" w:rsidP="00BF23C2">
                  <w:pPr>
                    <w:shd w:val="clear" w:color="auto" w:fill="FFFFFF"/>
                    <w:tabs>
                      <w:tab w:val="left" w:pos="612"/>
                    </w:tabs>
                    <w:spacing w:before="120" w:after="120"/>
                    <w:rPr>
                      <w:iCs/>
                      <w:sz w:val="22"/>
                      <w:szCs w:val="22"/>
                    </w:rPr>
                  </w:pPr>
                </w:p>
                <w:p w14:paraId="7C8F6799" w14:textId="77777777" w:rsidR="00BF23C2" w:rsidRPr="00F52E29" w:rsidRDefault="00BF23C2" w:rsidP="00BF23C2">
                  <w:pPr>
                    <w:shd w:val="clear" w:color="auto" w:fill="FFFFFF"/>
                    <w:tabs>
                      <w:tab w:val="left" w:pos="612"/>
                    </w:tabs>
                    <w:spacing w:before="120" w:after="120"/>
                    <w:rPr>
                      <w:iCs/>
                      <w:sz w:val="22"/>
                      <w:szCs w:val="22"/>
                    </w:rPr>
                  </w:pPr>
                  <w:r w:rsidRPr="00F52E29">
                    <w:rPr>
                      <w:iCs/>
                      <w:sz w:val="22"/>
                      <w:szCs w:val="22"/>
                    </w:rPr>
                    <w:t>1.7</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24865D48" w14:textId="77777777" w:rsidR="00BF23C2" w:rsidRDefault="00BF23C2" w:rsidP="00BF23C2">
                  <w:pPr>
                    <w:shd w:val="clear" w:color="auto" w:fill="FFFFFF"/>
                    <w:tabs>
                      <w:tab w:val="left" w:pos="612"/>
                    </w:tabs>
                    <w:spacing w:before="120" w:after="120"/>
                    <w:rPr>
                      <w:sz w:val="22"/>
                      <w:szCs w:val="22"/>
                      <w:lang w:val="ro-MD"/>
                    </w:rPr>
                  </w:pPr>
                </w:p>
                <w:p w14:paraId="51B56102" w14:textId="77777777" w:rsidR="00BF23C2" w:rsidRPr="00F52E29" w:rsidRDefault="00BF23C2" w:rsidP="00BF23C2">
                  <w:pPr>
                    <w:shd w:val="clear" w:color="auto" w:fill="FFFFFF"/>
                    <w:tabs>
                      <w:tab w:val="left" w:pos="612"/>
                    </w:tabs>
                    <w:spacing w:before="120" w:after="120"/>
                    <w:rPr>
                      <w:sz w:val="22"/>
                      <w:szCs w:val="22"/>
                      <w:lang w:val="ro-MD"/>
                    </w:rPr>
                  </w:pPr>
                  <w:r w:rsidRPr="00F52E29">
                    <w:rPr>
                      <w:sz w:val="22"/>
                      <w:szCs w:val="22"/>
                      <w:lang w:val="ro-MD"/>
                    </w:rPr>
                    <w:t>Certificat de calitate/conformitate/de origine a mărfii</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36575900" w14:textId="77777777" w:rsidR="00BF23C2" w:rsidRDefault="00BF23C2" w:rsidP="00BF23C2">
                  <w:pPr>
                    <w:shd w:val="clear" w:color="auto" w:fill="FFFFFF"/>
                    <w:tabs>
                      <w:tab w:val="left" w:pos="612"/>
                    </w:tabs>
                    <w:spacing w:before="120" w:after="120"/>
                    <w:ind w:firstLine="2"/>
                    <w:rPr>
                      <w:i/>
                      <w:iCs/>
                      <w:sz w:val="22"/>
                      <w:szCs w:val="22"/>
                      <w:lang w:val="ro-MD"/>
                    </w:rPr>
                  </w:pPr>
                </w:p>
                <w:p w14:paraId="4FFE3595" w14:textId="77777777" w:rsidR="00BF23C2" w:rsidRPr="00F52E29" w:rsidRDefault="00BF23C2" w:rsidP="00BF23C2">
                  <w:pPr>
                    <w:shd w:val="clear" w:color="auto" w:fill="FFFFFF"/>
                    <w:tabs>
                      <w:tab w:val="left" w:pos="612"/>
                    </w:tabs>
                    <w:spacing w:before="120" w:after="120"/>
                    <w:ind w:firstLine="2"/>
                    <w:rPr>
                      <w:i/>
                      <w:iCs/>
                      <w:sz w:val="22"/>
                      <w:szCs w:val="22"/>
                      <w:lang w:val="ro-MD"/>
                    </w:rPr>
                  </w:pPr>
                  <w:r w:rsidRPr="00F52E29">
                    <w:rPr>
                      <w:i/>
                      <w:iCs/>
                      <w:sz w:val="22"/>
                      <w:szCs w:val="22"/>
                      <w:lang w:val="ro-MD"/>
                    </w:rPr>
                    <w:t>Copie – confirmat prin aplicarea semnăturii și ștampilei Participantului</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665A7423" w14:textId="77777777" w:rsidR="00BF23C2" w:rsidRDefault="00BF23C2" w:rsidP="00BF23C2">
                  <w:pPr>
                    <w:pStyle w:val="af2"/>
                    <w:ind w:firstLine="0"/>
                    <w:jc w:val="center"/>
                    <w:rPr>
                      <w:sz w:val="22"/>
                      <w:szCs w:val="22"/>
                      <w:lang w:val="ro-MD"/>
                    </w:rPr>
                  </w:pPr>
                </w:p>
                <w:p w14:paraId="372648D8" w14:textId="77777777" w:rsidR="00BF23C2" w:rsidRPr="00F52E29" w:rsidRDefault="00BF23C2" w:rsidP="00BF23C2">
                  <w:pPr>
                    <w:pStyle w:val="af2"/>
                    <w:ind w:firstLine="0"/>
                    <w:jc w:val="center"/>
                    <w:rPr>
                      <w:sz w:val="22"/>
                      <w:szCs w:val="22"/>
                      <w:lang w:val="ro-MD"/>
                    </w:rPr>
                  </w:pPr>
                  <w:r w:rsidRPr="00F52E29">
                    <w:rPr>
                      <w:sz w:val="22"/>
                      <w:szCs w:val="22"/>
                      <w:lang w:val="ro-MD"/>
                    </w:rPr>
                    <w:t>Da</w:t>
                  </w:r>
                </w:p>
              </w:tc>
            </w:tr>
            <w:tr w:rsidR="00BF23C2" w:rsidRPr="00F52E29" w14:paraId="16D64B64" w14:textId="77777777" w:rsidTr="007F1B21">
              <w:trPr>
                <w:trHeight w:val="356"/>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769CC46F" w14:textId="77777777" w:rsidR="00BF23C2" w:rsidRPr="00F52E29" w:rsidRDefault="00BF23C2" w:rsidP="00BF23C2">
                  <w:pPr>
                    <w:shd w:val="clear" w:color="auto" w:fill="FFFFFF"/>
                    <w:tabs>
                      <w:tab w:val="left" w:pos="612"/>
                    </w:tabs>
                    <w:spacing w:before="120" w:after="120"/>
                    <w:rPr>
                      <w:iCs/>
                      <w:sz w:val="22"/>
                      <w:szCs w:val="22"/>
                    </w:rPr>
                  </w:pPr>
                  <w:r w:rsidRPr="00F52E29">
                    <w:rPr>
                      <w:iCs/>
                      <w:sz w:val="22"/>
                      <w:szCs w:val="22"/>
                    </w:rPr>
                    <w:t>1.8</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7728BBA0" w14:textId="77777777" w:rsidR="00BF23C2" w:rsidRPr="00F52E29" w:rsidRDefault="00BF23C2" w:rsidP="00BF23C2">
                  <w:pPr>
                    <w:shd w:val="clear" w:color="auto" w:fill="FFFFFF"/>
                    <w:rPr>
                      <w:sz w:val="22"/>
                      <w:szCs w:val="22"/>
                      <w:lang w:val="ro-MD"/>
                    </w:rPr>
                  </w:pPr>
                  <w:r w:rsidRPr="00F52E29">
                    <w:rPr>
                      <w:sz w:val="22"/>
                      <w:szCs w:val="22"/>
                      <w:lang w:val="ro-MD"/>
                    </w:rPr>
                    <w:t>Extras din Registrul de stat al persoanelor juridice;</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70B2D924" w14:textId="77777777" w:rsidR="00BF23C2" w:rsidRPr="00F52E29" w:rsidRDefault="00BF23C2" w:rsidP="00BF23C2">
                  <w:pPr>
                    <w:shd w:val="clear" w:color="auto" w:fill="FFFFFF"/>
                    <w:tabs>
                      <w:tab w:val="left" w:pos="612"/>
                    </w:tabs>
                    <w:spacing w:before="120" w:after="120"/>
                    <w:ind w:firstLine="2"/>
                    <w:rPr>
                      <w:i/>
                      <w:iCs/>
                      <w:sz w:val="22"/>
                      <w:szCs w:val="22"/>
                      <w:lang w:val="ro-MD"/>
                    </w:rPr>
                  </w:pPr>
                  <w:r w:rsidRPr="00F52E29">
                    <w:rPr>
                      <w:i/>
                      <w:iCs/>
                      <w:sz w:val="22"/>
                      <w:szCs w:val="22"/>
                      <w:lang w:val="ro-MD"/>
                    </w:rPr>
                    <w:t>Copie – confirmat prin aplicarea semnăturii și ștampilei Participantului</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18412933" w14:textId="77777777" w:rsidR="00BF23C2" w:rsidRPr="00F52E29" w:rsidRDefault="00BF23C2" w:rsidP="00BF23C2">
                  <w:pPr>
                    <w:pStyle w:val="af2"/>
                    <w:ind w:firstLine="0"/>
                    <w:jc w:val="center"/>
                    <w:rPr>
                      <w:sz w:val="22"/>
                      <w:szCs w:val="22"/>
                      <w:lang w:val="ro-MD"/>
                    </w:rPr>
                  </w:pPr>
                  <w:r w:rsidRPr="00F52E29">
                    <w:rPr>
                      <w:sz w:val="22"/>
                      <w:szCs w:val="22"/>
                      <w:lang w:val="ro-MD"/>
                    </w:rPr>
                    <w:t>Da</w:t>
                  </w:r>
                </w:p>
              </w:tc>
            </w:tr>
            <w:tr w:rsidR="00BF23C2" w:rsidRPr="00F52E29" w14:paraId="5ADF590A" w14:textId="77777777" w:rsidTr="007F1B21">
              <w:trPr>
                <w:trHeight w:val="356"/>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36170835" w14:textId="77777777" w:rsidR="00BF23C2" w:rsidRPr="00F52E29" w:rsidRDefault="00BF23C2" w:rsidP="00BF23C2">
                  <w:pPr>
                    <w:shd w:val="clear" w:color="auto" w:fill="FFFFFF"/>
                    <w:tabs>
                      <w:tab w:val="left" w:pos="612"/>
                    </w:tabs>
                    <w:spacing w:before="120" w:after="120"/>
                    <w:rPr>
                      <w:iCs/>
                      <w:sz w:val="22"/>
                      <w:szCs w:val="22"/>
                    </w:rPr>
                  </w:pPr>
                  <w:r w:rsidRPr="00F52E29">
                    <w:rPr>
                      <w:iCs/>
                      <w:sz w:val="22"/>
                      <w:szCs w:val="22"/>
                    </w:rPr>
                    <w:t>1.9</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2CA29AAB" w14:textId="77777777" w:rsidR="00BF23C2" w:rsidRPr="00F52E29" w:rsidRDefault="00BF23C2" w:rsidP="00BF23C2">
                  <w:pPr>
                    <w:shd w:val="clear" w:color="auto" w:fill="FFFFFF"/>
                    <w:tabs>
                      <w:tab w:val="left" w:pos="612"/>
                    </w:tabs>
                    <w:spacing w:before="120" w:after="120"/>
                    <w:rPr>
                      <w:sz w:val="22"/>
                      <w:szCs w:val="22"/>
                      <w:lang w:val="ro-MD"/>
                    </w:rPr>
                  </w:pPr>
                  <w:r w:rsidRPr="00F52E29">
                    <w:rPr>
                      <w:sz w:val="22"/>
                      <w:szCs w:val="22"/>
                      <w:lang w:val="ro-MD"/>
                    </w:rPr>
                    <w:t>Certificat de înregistrare a subiectului impunerii la TVA;</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75145B8C" w14:textId="77777777" w:rsidR="00BF23C2" w:rsidRPr="00F52E29" w:rsidRDefault="00BF23C2" w:rsidP="00BF23C2">
                  <w:pPr>
                    <w:shd w:val="clear" w:color="auto" w:fill="FFFFFF"/>
                    <w:tabs>
                      <w:tab w:val="left" w:pos="612"/>
                    </w:tabs>
                    <w:spacing w:before="120" w:after="120"/>
                    <w:ind w:firstLine="2"/>
                    <w:rPr>
                      <w:i/>
                      <w:iCs/>
                      <w:sz w:val="22"/>
                      <w:szCs w:val="22"/>
                      <w:lang w:val="ro-MD"/>
                    </w:rPr>
                  </w:pPr>
                  <w:r w:rsidRPr="00F52E29">
                    <w:rPr>
                      <w:i/>
                      <w:iCs/>
                      <w:sz w:val="22"/>
                      <w:szCs w:val="22"/>
                      <w:lang w:val="ro-MD"/>
                    </w:rPr>
                    <w:t>Copie – confirmat prin aplicarea semnăturii și ștampilei Participantului</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29090A5D" w14:textId="77777777" w:rsidR="00BF23C2" w:rsidRPr="00F52E29" w:rsidRDefault="00BF23C2" w:rsidP="00BF23C2">
                  <w:pPr>
                    <w:pStyle w:val="af2"/>
                    <w:ind w:firstLine="0"/>
                    <w:jc w:val="center"/>
                    <w:rPr>
                      <w:sz w:val="22"/>
                      <w:szCs w:val="22"/>
                      <w:lang w:val="ro-MD"/>
                    </w:rPr>
                  </w:pPr>
                  <w:r w:rsidRPr="00F52E29">
                    <w:rPr>
                      <w:sz w:val="22"/>
                      <w:szCs w:val="22"/>
                      <w:lang w:val="ro-MD"/>
                    </w:rPr>
                    <w:t>Da</w:t>
                  </w:r>
                </w:p>
              </w:tc>
            </w:tr>
            <w:tr w:rsidR="00BF23C2" w:rsidRPr="00F52E29" w14:paraId="411C6491" w14:textId="77777777" w:rsidTr="007F1B21">
              <w:trPr>
                <w:trHeight w:val="356"/>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4567CADF" w14:textId="77777777" w:rsidR="00BF23C2" w:rsidRPr="00F52E29" w:rsidRDefault="00BF23C2" w:rsidP="00BF23C2">
                  <w:pPr>
                    <w:shd w:val="clear" w:color="auto" w:fill="FFFFFF"/>
                    <w:tabs>
                      <w:tab w:val="left" w:pos="612"/>
                    </w:tabs>
                    <w:spacing w:before="120" w:after="120"/>
                    <w:rPr>
                      <w:iCs/>
                      <w:sz w:val="22"/>
                      <w:szCs w:val="22"/>
                    </w:rPr>
                  </w:pPr>
                  <w:r w:rsidRPr="00F52E29">
                    <w:rPr>
                      <w:iCs/>
                      <w:sz w:val="22"/>
                      <w:szCs w:val="22"/>
                    </w:rPr>
                    <w:lastRenderedPageBreak/>
                    <w:t>1.10</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39DE989D" w14:textId="77777777" w:rsidR="00BF23C2" w:rsidRPr="00F52E29" w:rsidRDefault="00BF23C2" w:rsidP="00BF23C2">
                  <w:pPr>
                    <w:shd w:val="clear" w:color="auto" w:fill="FFFFFF"/>
                    <w:tabs>
                      <w:tab w:val="left" w:pos="612"/>
                    </w:tabs>
                    <w:spacing w:before="120" w:after="120"/>
                    <w:rPr>
                      <w:sz w:val="22"/>
                      <w:szCs w:val="22"/>
                      <w:lang w:val="ro-MD"/>
                    </w:rPr>
                  </w:pPr>
                  <w:r w:rsidRPr="00F52E29">
                    <w:rPr>
                      <w:sz w:val="22"/>
                      <w:szCs w:val="22"/>
                      <w:lang w:val="ro-MD"/>
                    </w:rPr>
                    <w:t>Certificat de atribuire a contului bancar</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2B91A371" w14:textId="77777777" w:rsidR="00BF23C2" w:rsidRPr="00F52E29" w:rsidRDefault="00BF23C2" w:rsidP="00BF23C2">
                  <w:pPr>
                    <w:shd w:val="clear" w:color="auto" w:fill="FFFFFF"/>
                    <w:tabs>
                      <w:tab w:val="left" w:pos="612"/>
                    </w:tabs>
                    <w:spacing w:before="120" w:after="120"/>
                    <w:ind w:firstLine="2"/>
                    <w:rPr>
                      <w:i/>
                      <w:iCs/>
                      <w:sz w:val="22"/>
                      <w:szCs w:val="22"/>
                      <w:lang w:val="ro-MD"/>
                    </w:rPr>
                  </w:pPr>
                  <w:r w:rsidRPr="00F52E29">
                    <w:rPr>
                      <w:i/>
                      <w:iCs/>
                      <w:sz w:val="22"/>
                      <w:szCs w:val="22"/>
                      <w:lang w:val="ro-MD"/>
                    </w:rPr>
                    <w:t>Copie - confirmat prin aplicarea semnăturii și ștampilei a Participantului.</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14:paraId="0D37E8D1" w14:textId="77777777" w:rsidR="00BF23C2" w:rsidRPr="00F52E29" w:rsidRDefault="00BF23C2" w:rsidP="00BF23C2">
                  <w:pPr>
                    <w:pStyle w:val="af2"/>
                    <w:ind w:firstLine="0"/>
                    <w:jc w:val="center"/>
                    <w:rPr>
                      <w:sz w:val="22"/>
                      <w:szCs w:val="22"/>
                      <w:lang w:val="ro-MD"/>
                    </w:rPr>
                  </w:pPr>
                  <w:r w:rsidRPr="00F52E29">
                    <w:rPr>
                      <w:sz w:val="22"/>
                      <w:szCs w:val="22"/>
                      <w:lang w:val="ro-MD"/>
                    </w:rPr>
                    <w:t>Da</w:t>
                  </w:r>
                </w:p>
                <w:p w14:paraId="34EB4755" w14:textId="77777777" w:rsidR="00BF23C2" w:rsidRPr="00F52E29" w:rsidRDefault="00BF23C2" w:rsidP="00BF23C2">
                  <w:pPr>
                    <w:pStyle w:val="af2"/>
                    <w:ind w:firstLine="0"/>
                    <w:jc w:val="center"/>
                    <w:rPr>
                      <w:sz w:val="22"/>
                      <w:szCs w:val="22"/>
                      <w:lang w:val="ro-MD"/>
                    </w:rPr>
                  </w:pPr>
                </w:p>
              </w:tc>
            </w:tr>
            <w:tr w:rsidR="00BF23C2" w:rsidRPr="00F52E29" w14:paraId="43FCA908" w14:textId="77777777" w:rsidTr="007F1B21">
              <w:trPr>
                <w:trHeight w:val="356"/>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794ADC99" w14:textId="77777777" w:rsidR="00BF23C2" w:rsidRPr="00F52E29" w:rsidRDefault="00BF23C2" w:rsidP="00BF23C2">
                  <w:pPr>
                    <w:shd w:val="clear" w:color="auto" w:fill="FFFFFF"/>
                    <w:tabs>
                      <w:tab w:val="left" w:pos="612"/>
                    </w:tabs>
                    <w:spacing w:before="120" w:after="120"/>
                    <w:rPr>
                      <w:iCs/>
                      <w:sz w:val="22"/>
                      <w:szCs w:val="22"/>
                    </w:rPr>
                  </w:pPr>
                  <w:r w:rsidRPr="00F52E29">
                    <w:rPr>
                      <w:iCs/>
                      <w:sz w:val="22"/>
                      <w:szCs w:val="22"/>
                    </w:rPr>
                    <w:t>1.11</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47FDD630" w14:textId="77777777" w:rsidR="00BF23C2" w:rsidRPr="00F52E29" w:rsidRDefault="00BF23C2" w:rsidP="00BF23C2">
                  <w:pPr>
                    <w:shd w:val="clear" w:color="auto" w:fill="FFFFFF"/>
                    <w:tabs>
                      <w:tab w:val="left" w:pos="612"/>
                    </w:tabs>
                    <w:spacing w:before="120" w:after="120"/>
                    <w:ind w:hanging="24"/>
                    <w:rPr>
                      <w:sz w:val="22"/>
                      <w:szCs w:val="22"/>
                      <w:lang w:val="ro-MD"/>
                    </w:rPr>
                  </w:pPr>
                  <w:r w:rsidRPr="00F52E29">
                    <w:rPr>
                      <w:sz w:val="22"/>
                      <w:szCs w:val="22"/>
                      <w:lang w:val="ro-MD"/>
                    </w:rPr>
                    <w:t>Actele ce confirmă să nu fie insolvabil sau activitățile lor să nu fie suspendate</w:t>
                  </w:r>
                </w:p>
              </w:tc>
              <w:tc>
                <w:tcPr>
                  <w:tcW w:w="3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ECBF9" w14:textId="77777777" w:rsidR="00BF23C2" w:rsidRPr="00F52E29" w:rsidRDefault="00BF23C2" w:rsidP="00BF23C2">
                  <w:pPr>
                    <w:shd w:val="clear" w:color="auto" w:fill="FFFFFF"/>
                    <w:tabs>
                      <w:tab w:val="left" w:pos="612"/>
                    </w:tabs>
                    <w:spacing w:before="120" w:after="120"/>
                    <w:ind w:firstLine="34"/>
                    <w:rPr>
                      <w:sz w:val="22"/>
                      <w:szCs w:val="22"/>
                    </w:rPr>
                  </w:pPr>
                  <w:r w:rsidRPr="00F52E29">
                    <w:rPr>
                      <w:i/>
                      <w:iCs/>
                      <w:sz w:val="22"/>
                      <w:szCs w:val="22"/>
                      <w:lang w:val="ro-MD"/>
                    </w:rPr>
                    <w:t>Copie - confirmat prin aplicarea semnăturii și ștampilei a Participantului.</w:t>
                  </w:r>
                </w:p>
              </w:tc>
              <w:tc>
                <w:tcPr>
                  <w:tcW w:w="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3F5D0" w14:textId="77777777" w:rsidR="00BF23C2" w:rsidRPr="00F52E29" w:rsidRDefault="00BF23C2" w:rsidP="00BF23C2">
                  <w:pPr>
                    <w:pStyle w:val="Bodytext21"/>
                    <w:shd w:val="clear" w:color="auto" w:fill="auto"/>
                    <w:spacing w:after="0" w:line="170" w:lineRule="exact"/>
                    <w:ind w:firstLine="0"/>
                    <w:jc w:val="center"/>
                    <w:rPr>
                      <w:rStyle w:val="Bodytext2BookmanOldStyle"/>
                      <w:rFonts w:ascii="Times New Roman" w:hAnsi="Times New Roman" w:cs="Times New Roman"/>
                      <w:b w:val="0"/>
                      <w:bCs w:val="0"/>
                      <w:sz w:val="22"/>
                      <w:szCs w:val="22"/>
                      <w:lang w:val="ro-RO"/>
                    </w:rPr>
                  </w:pPr>
                  <w:r w:rsidRPr="00F52E29">
                    <w:rPr>
                      <w:rStyle w:val="Bodytext2BookmanOldStyle"/>
                      <w:rFonts w:ascii="Times New Roman" w:hAnsi="Times New Roman" w:cs="Times New Roman"/>
                      <w:b w:val="0"/>
                      <w:bCs w:val="0"/>
                      <w:sz w:val="22"/>
                      <w:szCs w:val="22"/>
                      <w:lang w:val="ro-RO"/>
                    </w:rPr>
                    <w:t>Da</w:t>
                  </w:r>
                </w:p>
                <w:p w14:paraId="4CE9E4D5" w14:textId="77777777" w:rsidR="00BF23C2" w:rsidRPr="00F52E29" w:rsidRDefault="00BF23C2" w:rsidP="00BF23C2">
                  <w:pPr>
                    <w:pStyle w:val="Bodytext21"/>
                    <w:shd w:val="clear" w:color="auto" w:fill="auto"/>
                    <w:spacing w:after="0" w:line="170" w:lineRule="exact"/>
                    <w:ind w:firstLine="0"/>
                    <w:jc w:val="center"/>
                    <w:rPr>
                      <w:rStyle w:val="Bodytext2BookmanOldStyle"/>
                      <w:rFonts w:ascii="Times New Roman" w:hAnsi="Times New Roman" w:cs="Times New Roman"/>
                      <w:b w:val="0"/>
                      <w:bCs w:val="0"/>
                      <w:sz w:val="22"/>
                      <w:szCs w:val="22"/>
                      <w:lang w:val="ro-RO"/>
                    </w:rPr>
                  </w:pPr>
                </w:p>
              </w:tc>
            </w:tr>
            <w:tr w:rsidR="00BF23C2" w:rsidRPr="00F52E29" w14:paraId="49F65964" w14:textId="77777777" w:rsidTr="007F1B21">
              <w:trPr>
                <w:trHeight w:val="356"/>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4EED66BB" w14:textId="77777777" w:rsidR="00BF23C2" w:rsidRPr="00F52E29" w:rsidRDefault="00BF23C2" w:rsidP="00BF23C2">
                  <w:pPr>
                    <w:shd w:val="clear" w:color="auto" w:fill="FFFFFF"/>
                    <w:tabs>
                      <w:tab w:val="left" w:pos="612"/>
                    </w:tabs>
                    <w:spacing w:before="120" w:after="120"/>
                    <w:rPr>
                      <w:iCs/>
                      <w:sz w:val="22"/>
                      <w:szCs w:val="22"/>
                    </w:rPr>
                  </w:pPr>
                  <w:r>
                    <w:rPr>
                      <w:iCs/>
                      <w:sz w:val="22"/>
                      <w:szCs w:val="22"/>
                    </w:rPr>
                    <w:t>1.12</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048AF113" w14:textId="77777777" w:rsidR="00BF23C2" w:rsidRPr="00F52E29" w:rsidRDefault="00BF23C2" w:rsidP="00BF23C2">
                  <w:pPr>
                    <w:shd w:val="clear" w:color="auto" w:fill="FFFFFF"/>
                    <w:tabs>
                      <w:tab w:val="left" w:pos="612"/>
                    </w:tabs>
                    <w:spacing w:before="120" w:after="120"/>
                    <w:ind w:hanging="24"/>
                    <w:rPr>
                      <w:sz w:val="22"/>
                      <w:szCs w:val="22"/>
                      <w:lang w:val="ro-MD"/>
                    </w:rPr>
                  </w:pPr>
                  <w:r>
                    <w:rPr>
                      <w:sz w:val="22"/>
                      <w:szCs w:val="22"/>
                      <w:lang w:val="ro-MD"/>
                    </w:rPr>
                    <w:t>L</w:t>
                  </w:r>
                  <w:r w:rsidRPr="00F20DB7">
                    <w:rPr>
                      <w:sz w:val="22"/>
                      <w:szCs w:val="22"/>
                      <w:lang w:val="ro-MD"/>
                    </w:rPr>
                    <w:t>icența pentru activitatea în domeniul respectiv</w:t>
                  </w:r>
                </w:p>
              </w:tc>
              <w:tc>
                <w:tcPr>
                  <w:tcW w:w="3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F10E9" w14:textId="77777777" w:rsidR="00BF23C2" w:rsidRPr="00F52E29" w:rsidRDefault="00BF23C2" w:rsidP="00BF23C2">
                  <w:pPr>
                    <w:shd w:val="clear" w:color="auto" w:fill="FFFFFF"/>
                    <w:tabs>
                      <w:tab w:val="left" w:pos="612"/>
                    </w:tabs>
                    <w:spacing w:before="120" w:after="120"/>
                    <w:ind w:firstLine="34"/>
                    <w:rPr>
                      <w:i/>
                      <w:iCs/>
                      <w:sz w:val="22"/>
                      <w:szCs w:val="22"/>
                      <w:lang w:val="ro-MD"/>
                    </w:rPr>
                  </w:pPr>
                  <w:r w:rsidRPr="00F52E29">
                    <w:rPr>
                      <w:i/>
                      <w:iCs/>
                      <w:sz w:val="22"/>
                      <w:szCs w:val="22"/>
                      <w:lang w:val="ro-MD"/>
                    </w:rPr>
                    <w:t>Copie - confirmat prin aplicarea semnăturii și ștampilei a Participantului.</w:t>
                  </w:r>
                </w:p>
              </w:tc>
              <w:tc>
                <w:tcPr>
                  <w:tcW w:w="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89E86" w14:textId="77777777" w:rsidR="00BF23C2" w:rsidRPr="00F52E29" w:rsidRDefault="00BF23C2" w:rsidP="00BF23C2">
                  <w:pPr>
                    <w:pStyle w:val="Bodytext21"/>
                    <w:shd w:val="clear" w:color="auto" w:fill="auto"/>
                    <w:spacing w:after="0" w:line="170" w:lineRule="exact"/>
                    <w:ind w:firstLine="0"/>
                    <w:jc w:val="center"/>
                    <w:rPr>
                      <w:rStyle w:val="Bodytext2BookmanOldStyle"/>
                      <w:rFonts w:ascii="Times New Roman" w:hAnsi="Times New Roman" w:cs="Times New Roman"/>
                      <w:b w:val="0"/>
                      <w:bCs w:val="0"/>
                      <w:sz w:val="22"/>
                      <w:szCs w:val="22"/>
                      <w:lang w:val="ro-RO"/>
                    </w:rPr>
                  </w:pPr>
                  <w:r>
                    <w:rPr>
                      <w:rStyle w:val="Bodytext2BookmanOldStyle"/>
                      <w:rFonts w:ascii="Times New Roman" w:hAnsi="Times New Roman" w:cs="Times New Roman"/>
                      <w:b w:val="0"/>
                      <w:bCs w:val="0"/>
                      <w:sz w:val="22"/>
                      <w:szCs w:val="22"/>
                      <w:lang w:val="ro-RO"/>
                    </w:rPr>
                    <w:t>După caz</w:t>
                  </w:r>
                </w:p>
              </w:tc>
            </w:tr>
            <w:tr w:rsidR="00BF23C2" w:rsidRPr="00F52E29" w14:paraId="55D9BCFF" w14:textId="77777777" w:rsidTr="007F1B21">
              <w:trPr>
                <w:trHeight w:val="356"/>
              </w:trPr>
              <w:tc>
                <w:tcPr>
                  <w:tcW w:w="815" w:type="dxa"/>
                  <w:tcBorders>
                    <w:top w:val="single" w:sz="4" w:space="0" w:color="000000"/>
                    <w:left w:val="single" w:sz="4" w:space="0" w:color="000000"/>
                    <w:bottom w:val="single" w:sz="4" w:space="0" w:color="000000"/>
                    <w:right w:val="single" w:sz="4" w:space="0" w:color="000000"/>
                  </w:tcBorders>
                  <w:shd w:val="clear" w:color="auto" w:fill="FFFFFF"/>
                </w:tcPr>
                <w:p w14:paraId="0AD01B96" w14:textId="77777777" w:rsidR="00BF23C2" w:rsidRDefault="00BF23C2" w:rsidP="00BF23C2">
                  <w:pPr>
                    <w:shd w:val="clear" w:color="auto" w:fill="FFFFFF"/>
                    <w:tabs>
                      <w:tab w:val="left" w:pos="612"/>
                    </w:tabs>
                    <w:spacing w:before="120" w:after="120"/>
                    <w:rPr>
                      <w:iCs/>
                      <w:sz w:val="22"/>
                      <w:szCs w:val="22"/>
                    </w:rPr>
                  </w:pPr>
                  <w:r>
                    <w:rPr>
                      <w:iCs/>
                      <w:sz w:val="22"/>
                      <w:szCs w:val="22"/>
                    </w:rPr>
                    <w:t>1.13</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14:paraId="6CBEFD31" w14:textId="77777777" w:rsidR="00BF23C2" w:rsidRDefault="00BF23C2" w:rsidP="00BF23C2">
                  <w:pPr>
                    <w:shd w:val="clear" w:color="auto" w:fill="FFFFFF"/>
                    <w:tabs>
                      <w:tab w:val="left" w:pos="612"/>
                    </w:tabs>
                    <w:spacing w:before="120" w:after="120"/>
                    <w:ind w:hanging="24"/>
                    <w:rPr>
                      <w:sz w:val="22"/>
                      <w:szCs w:val="22"/>
                      <w:lang w:val="ro-MD"/>
                    </w:rPr>
                  </w:pPr>
                  <w:r>
                    <w:rPr>
                      <w:sz w:val="22"/>
                      <w:szCs w:val="22"/>
                      <w:lang w:val="ro-MD"/>
                    </w:rPr>
                    <w:t>C</w:t>
                  </w:r>
                  <w:r w:rsidRPr="00F20DB7">
                    <w:rPr>
                      <w:sz w:val="22"/>
                      <w:szCs w:val="22"/>
                      <w:lang w:val="ro-MD"/>
                    </w:rPr>
                    <w:t>ertificat despre experiența similară în domeniul solicitat</w:t>
                  </w:r>
                </w:p>
              </w:tc>
              <w:tc>
                <w:tcPr>
                  <w:tcW w:w="3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42760" w14:textId="77777777" w:rsidR="00BF23C2" w:rsidRPr="00F52E29" w:rsidRDefault="00BF23C2" w:rsidP="00BF23C2">
                  <w:pPr>
                    <w:shd w:val="clear" w:color="auto" w:fill="FFFFFF"/>
                    <w:tabs>
                      <w:tab w:val="left" w:pos="612"/>
                    </w:tabs>
                    <w:spacing w:before="120" w:after="120"/>
                    <w:ind w:firstLine="34"/>
                    <w:rPr>
                      <w:i/>
                      <w:iCs/>
                      <w:sz w:val="22"/>
                      <w:szCs w:val="22"/>
                      <w:lang w:val="ro-MD"/>
                    </w:rPr>
                  </w:pPr>
                  <w:r>
                    <w:rPr>
                      <w:i/>
                      <w:iCs/>
                      <w:sz w:val="22"/>
                      <w:szCs w:val="22"/>
                      <w:lang w:val="ro-MD"/>
                    </w:rPr>
                    <w:t>Semnat de către conducător</w:t>
                  </w:r>
                </w:p>
              </w:tc>
              <w:tc>
                <w:tcPr>
                  <w:tcW w:w="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78158" w14:textId="77777777" w:rsidR="00BF23C2" w:rsidRDefault="00BF23C2" w:rsidP="00BF23C2">
                  <w:pPr>
                    <w:pStyle w:val="Bodytext21"/>
                    <w:shd w:val="clear" w:color="auto" w:fill="auto"/>
                    <w:spacing w:after="0" w:line="170" w:lineRule="exact"/>
                    <w:ind w:firstLine="0"/>
                    <w:jc w:val="center"/>
                    <w:rPr>
                      <w:rStyle w:val="Bodytext2BookmanOldStyle"/>
                      <w:rFonts w:ascii="Times New Roman" w:hAnsi="Times New Roman" w:cs="Times New Roman"/>
                      <w:b w:val="0"/>
                      <w:bCs w:val="0"/>
                      <w:sz w:val="22"/>
                      <w:szCs w:val="22"/>
                      <w:lang w:val="ro-RO"/>
                    </w:rPr>
                  </w:pPr>
                  <w:r>
                    <w:rPr>
                      <w:rStyle w:val="Bodytext2BookmanOldStyle"/>
                      <w:rFonts w:ascii="Times New Roman" w:hAnsi="Times New Roman" w:cs="Times New Roman"/>
                      <w:b w:val="0"/>
                      <w:bCs w:val="0"/>
                      <w:sz w:val="22"/>
                      <w:szCs w:val="22"/>
                      <w:lang w:val="ro-RO"/>
                    </w:rPr>
                    <w:t>da</w:t>
                  </w:r>
                </w:p>
              </w:tc>
            </w:tr>
          </w:tbl>
          <w:p w14:paraId="46D13BB1" w14:textId="77777777" w:rsidR="00BF23C2" w:rsidRDefault="00BF23C2" w:rsidP="000E33EB"/>
          <w:p w14:paraId="65AECD22" w14:textId="77777777" w:rsidR="00BF23C2" w:rsidRPr="00C00499" w:rsidRDefault="00BF23C2" w:rsidP="000E33EB"/>
          <w:p w14:paraId="179A26BB" w14:textId="77777777" w:rsidR="000E33EB" w:rsidRDefault="000E33EB" w:rsidP="000E33EB">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FCC81A5" w14:textId="77777777" w:rsidR="000E33EB" w:rsidRPr="00C83084" w:rsidRDefault="000E33EB" w:rsidP="000E33EB">
            <w:pPr>
              <w:spacing w:line="276" w:lineRule="auto"/>
              <w:ind w:left="-142" w:right="-144"/>
              <w:rPr>
                <w:b/>
                <w:bCs/>
                <w:sz w:val="22"/>
                <w:szCs w:val="22"/>
              </w:rPr>
            </w:pPr>
          </w:p>
          <w:p w14:paraId="339642C7" w14:textId="77777777" w:rsidR="000E33EB" w:rsidRPr="00C00499" w:rsidRDefault="000E33EB" w:rsidP="000E33EB">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0E33EB" w:rsidRPr="00C00499" w14:paraId="65268558" w14:textId="77777777" w:rsidTr="002C6518">
              <w:trPr>
                <w:trHeight w:val="865"/>
              </w:trPr>
              <w:tc>
                <w:tcPr>
                  <w:tcW w:w="9674" w:type="dxa"/>
                  <w:gridSpan w:val="2"/>
                  <w:vAlign w:val="center"/>
                </w:tcPr>
                <w:p w14:paraId="14DC17FC" w14:textId="77777777" w:rsidR="00BF23C2" w:rsidRPr="00B95781" w:rsidRDefault="00BF23C2" w:rsidP="000E33EB">
                  <w:bookmarkStart w:id="17" w:name="_Toc392180197"/>
                  <w:bookmarkStart w:id="18" w:name="_Toc449539085"/>
                </w:p>
                <w:p w14:paraId="1CC24D91" w14:textId="77777777" w:rsidR="000E33EB" w:rsidRPr="00C00499" w:rsidRDefault="000E33EB" w:rsidP="000E33EB">
                  <w:pPr>
                    <w:pStyle w:val="1"/>
                    <w:numPr>
                      <w:ilvl w:val="0"/>
                      <w:numId w:val="0"/>
                    </w:numPr>
                    <w:ind w:left="360"/>
                  </w:pPr>
                  <w:r w:rsidRPr="00C00499">
                    <w:t>FORMULARE PENTRU DEPUNEREA OFERTEI</w:t>
                  </w:r>
                  <w:bookmarkEnd w:id="17"/>
                  <w:bookmarkEnd w:id="18"/>
                </w:p>
              </w:tc>
            </w:tr>
            <w:tr w:rsidR="000E33EB" w:rsidRPr="00C00499" w14:paraId="5ACAF913" w14:textId="77777777" w:rsidTr="002C6518">
              <w:trPr>
                <w:trHeight w:val="610"/>
              </w:trPr>
              <w:tc>
                <w:tcPr>
                  <w:tcW w:w="9674" w:type="dxa"/>
                  <w:gridSpan w:val="2"/>
                  <w:vAlign w:val="center"/>
                </w:tcPr>
                <w:p w14:paraId="11D680BA" w14:textId="77777777" w:rsidR="000E33EB" w:rsidRPr="00C00499" w:rsidRDefault="000E33EB" w:rsidP="000E33EB">
                  <w:pPr>
                    <w:spacing w:after="120"/>
                    <w:jc w:val="both"/>
                  </w:pPr>
                </w:p>
                <w:p w14:paraId="6D15076E" w14:textId="77777777" w:rsidR="000E33EB" w:rsidRPr="00C00499" w:rsidRDefault="000E33EB" w:rsidP="000E33EB">
                  <w:pPr>
                    <w:rPr>
                      <w:lang w:val="en-US"/>
                    </w:rPr>
                  </w:pPr>
                  <w:r w:rsidRPr="00C00499">
                    <w:rPr>
                      <w:lang w:val="en-US"/>
                    </w:rPr>
                    <w:t>Următoarele tabele şi formulare vor fi completate de către ofertant şi incluse în ofertă.</w:t>
                  </w:r>
                </w:p>
              </w:tc>
            </w:tr>
            <w:tr w:rsidR="000E33EB" w:rsidRPr="00C00499" w14:paraId="322A4B47" w14:textId="77777777" w:rsidTr="002C6518">
              <w:trPr>
                <w:trHeight w:val="610"/>
              </w:trPr>
              <w:tc>
                <w:tcPr>
                  <w:tcW w:w="9674" w:type="dxa"/>
                  <w:gridSpan w:val="2"/>
                  <w:vAlign w:val="center"/>
                </w:tcPr>
                <w:p w14:paraId="37C24052" w14:textId="77777777" w:rsidR="000E33EB" w:rsidRPr="00C00499" w:rsidRDefault="000E33EB" w:rsidP="000E33EB">
                  <w:pPr>
                    <w:pStyle w:val="2"/>
                  </w:pPr>
                </w:p>
              </w:tc>
            </w:tr>
            <w:tr w:rsidR="000E33EB" w:rsidRPr="00C00499" w14:paraId="68A823D8"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1B96B332" w14:textId="77777777" w:rsidR="000E33EB" w:rsidRPr="00C00499" w:rsidRDefault="000E33EB" w:rsidP="000E33EB">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7F6534D1" w14:textId="77777777" w:rsidR="000E33EB" w:rsidRPr="00C00499" w:rsidRDefault="000E33EB" w:rsidP="000E33EB">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0E33EB" w:rsidRPr="00C00499" w14:paraId="3E7D0AA9"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1574014B" w14:textId="77777777" w:rsidR="000E33EB" w:rsidRPr="00C00499" w:rsidRDefault="000E33EB" w:rsidP="000E33EB">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1E625C56" w14:textId="77777777" w:rsidR="000E33EB" w:rsidRPr="00C00499" w:rsidRDefault="000E33EB" w:rsidP="000E33EB">
                  <w:pPr>
                    <w:spacing w:before="120" w:after="120"/>
                    <w:ind w:left="619"/>
                    <w:jc w:val="both"/>
                  </w:pPr>
                  <w:r w:rsidRPr="00C00499">
                    <w:t>Formularul ofertei</w:t>
                  </w:r>
                </w:p>
              </w:tc>
            </w:tr>
            <w:tr w:rsidR="000E33EB" w:rsidRPr="00C00499" w14:paraId="73FF3EAF"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5E0ED0CE" w14:textId="77777777" w:rsidR="000E33EB" w:rsidRPr="00C00499" w:rsidRDefault="000E33EB" w:rsidP="000E33EB">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796D5FC0" w14:textId="77777777" w:rsidR="000E33EB" w:rsidRPr="00C00499" w:rsidRDefault="000E33EB" w:rsidP="000E33EB">
                  <w:pPr>
                    <w:spacing w:before="120" w:after="120"/>
                    <w:ind w:left="619"/>
                    <w:jc w:val="both"/>
                  </w:pPr>
                  <w:r w:rsidRPr="00C00499">
                    <w:t>Garanţia pentru ofertă – formularul garanţiei bancare</w:t>
                  </w:r>
                </w:p>
              </w:tc>
            </w:tr>
            <w:tr w:rsidR="000E33EB" w:rsidRPr="00C00499" w14:paraId="34FD103D"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2214BC2F" w14:textId="77777777" w:rsidR="000E33EB" w:rsidRPr="00C00499" w:rsidRDefault="000E33EB" w:rsidP="000E33EB">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10840D40" w14:textId="77777777" w:rsidR="000E33EB" w:rsidRPr="00C00499" w:rsidRDefault="000E33EB" w:rsidP="000E33EB">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0E33EB" w:rsidRPr="00C00499" w14:paraId="7B1DF017"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6B64D2A4" w14:textId="77777777" w:rsidR="000E33EB" w:rsidRPr="00C00499" w:rsidRDefault="000E33EB" w:rsidP="000E33EB">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15F1DFA8" w14:textId="77777777" w:rsidR="000E33EB" w:rsidRDefault="000E33EB" w:rsidP="000E33EB">
                  <w:pPr>
                    <w:shd w:val="clear" w:color="auto" w:fill="FFFFFF" w:themeFill="background1"/>
                    <w:spacing w:before="120" w:after="120"/>
                  </w:pPr>
                  <w:r>
                    <w:t xml:space="preserve">           Formularul informativ despre ofertant</w:t>
                  </w:r>
                </w:p>
              </w:tc>
            </w:tr>
            <w:tr w:rsidR="00F2171E" w:rsidRPr="00C00499" w14:paraId="149B9E96"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564B81C8" w14:textId="6F1C0934" w:rsidR="00F2171E" w:rsidRDefault="00F2171E" w:rsidP="000E33EB">
                  <w:pPr>
                    <w:spacing w:before="120" w:after="120"/>
                    <w:jc w:val="center"/>
                  </w:pPr>
                  <w:r>
                    <w:t>F4.1</w:t>
                  </w:r>
                </w:p>
              </w:tc>
              <w:tc>
                <w:tcPr>
                  <w:tcW w:w="7900" w:type="dxa"/>
                  <w:tcBorders>
                    <w:top w:val="single" w:sz="4" w:space="0" w:color="auto"/>
                    <w:left w:val="single" w:sz="4" w:space="0" w:color="auto"/>
                    <w:bottom w:val="single" w:sz="4" w:space="0" w:color="auto"/>
                    <w:right w:val="single" w:sz="4" w:space="0" w:color="auto"/>
                  </w:tcBorders>
                  <w:vAlign w:val="bottom"/>
                </w:tcPr>
                <w:p w14:paraId="29BEB7BD" w14:textId="63BEF7EC" w:rsidR="00F2171E" w:rsidRPr="00F2171E" w:rsidRDefault="00F2171E" w:rsidP="000E33EB">
                  <w:pPr>
                    <w:shd w:val="clear" w:color="auto" w:fill="FFFFFF" w:themeFill="background1"/>
                    <w:spacing w:before="120" w:after="120"/>
                    <w:rPr>
                      <w:lang w:val="ru-MD"/>
                    </w:rPr>
                  </w:pPr>
                  <w:r>
                    <w:t>Specifica</w:t>
                  </w:r>
                  <w:r>
                    <w:rPr>
                      <w:lang w:val="ru-MD"/>
                    </w:rPr>
                    <w:t>э</w:t>
                  </w:r>
                  <w:r>
                    <w:t>ii tehnici</w:t>
                  </w:r>
                </w:p>
              </w:tc>
            </w:tr>
            <w:tr w:rsidR="00F2171E" w:rsidRPr="00C00499" w14:paraId="5E1A38F8"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311F9A90" w14:textId="249189EC" w:rsidR="00F2171E" w:rsidRPr="00F2171E" w:rsidRDefault="00F2171E" w:rsidP="000E33EB">
                  <w:pPr>
                    <w:spacing w:before="120" w:after="120"/>
                    <w:jc w:val="center"/>
                    <w:rPr>
                      <w:lang w:val="ro-MD"/>
                    </w:rPr>
                  </w:pPr>
                  <w:r>
                    <w:rPr>
                      <w:lang w:val="ro-MD"/>
                    </w:rPr>
                    <w:t>F 4.2</w:t>
                  </w:r>
                </w:p>
              </w:tc>
              <w:tc>
                <w:tcPr>
                  <w:tcW w:w="7900" w:type="dxa"/>
                  <w:tcBorders>
                    <w:top w:val="single" w:sz="4" w:space="0" w:color="auto"/>
                    <w:left w:val="single" w:sz="4" w:space="0" w:color="auto"/>
                    <w:bottom w:val="single" w:sz="4" w:space="0" w:color="auto"/>
                    <w:right w:val="single" w:sz="4" w:space="0" w:color="auto"/>
                  </w:tcBorders>
                  <w:vAlign w:val="bottom"/>
                </w:tcPr>
                <w:p w14:paraId="24795763" w14:textId="02FD9F55" w:rsidR="00F2171E" w:rsidRDefault="00F2171E" w:rsidP="000E33EB">
                  <w:pPr>
                    <w:shd w:val="clear" w:color="auto" w:fill="FFFFFF" w:themeFill="background1"/>
                    <w:spacing w:before="120" w:after="120"/>
                  </w:pPr>
                  <w:r>
                    <w:t>Specificații de preț</w:t>
                  </w:r>
                </w:p>
              </w:tc>
            </w:tr>
          </w:tbl>
          <w:p w14:paraId="4690AE2C" w14:textId="77777777" w:rsidR="000E33EB" w:rsidRDefault="000E33EB" w:rsidP="000E33EB">
            <w:pPr>
              <w:rPr>
                <w:b/>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0E33EB" w:rsidRPr="00C00499" w14:paraId="5DC09EF2" w14:textId="77777777" w:rsidTr="002C6518">
              <w:trPr>
                <w:trHeight w:val="697"/>
              </w:trPr>
              <w:tc>
                <w:tcPr>
                  <w:tcW w:w="9744" w:type="dxa"/>
                  <w:vAlign w:val="center"/>
                </w:tcPr>
                <w:p w14:paraId="3776A5BA" w14:textId="77777777" w:rsidR="000E33EB" w:rsidRPr="00C00499" w:rsidRDefault="000E33EB" w:rsidP="000E33EB">
                  <w:pPr>
                    <w:pStyle w:val="2"/>
                  </w:pPr>
                  <w:bookmarkStart w:id="19" w:name="_Toc392180198"/>
                  <w:bookmarkStart w:id="20" w:name="_Toc449539086"/>
                  <w:r w:rsidRPr="00C00499">
                    <w:t>Formularul ofertei (F3.1)</w:t>
                  </w:r>
                  <w:bookmarkEnd w:id="19"/>
                  <w:bookmarkEnd w:id="20"/>
                </w:p>
              </w:tc>
            </w:tr>
            <w:tr w:rsidR="000E33EB" w:rsidRPr="00C00499" w14:paraId="435C8F95" w14:textId="77777777" w:rsidTr="002C6518">
              <w:trPr>
                <w:trHeight w:val="697"/>
              </w:trPr>
              <w:tc>
                <w:tcPr>
                  <w:tcW w:w="9744" w:type="dxa"/>
                  <w:vAlign w:val="center"/>
                </w:tcPr>
                <w:p w14:paraId="419E839A" w14:textId="77777777" w:rsidR="000E33EB" w:rsidRPr="00C00499" w:rsidRDefault="000E33EB" w:rsidP="000E33EB">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792B950A" w14:textId="77777777" w:rsidR="000E33EB" w:rsidRPr="00C00499" w:rsidRDefault="000E33EB" w:rsidP="000E33EB">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1801A8A1" w14:textId="77777777" w:rsidR="000E33EB" w:rsidRPr="00C00499" w:rsidRDefault="000E33EB" w:rsidP="000E33EB">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12AEF60B" w14:textId="77777777" w:rsidR="000E33EB" w:rsidRPr="00C00499" w:rsidRDefault="000E33EB" w:rsidP="000E33EB">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D21B765" w14:textId="77777777" w:rsidR="000E33EB" w:rsidRPr="00C00499" w:rsidRDefault="000E33EB" w:rsidP="000E33EB">
                  <w:pPr>
                    <w:tabs>
                      <w:tab w:val="right" w:pos="6000"/>
                    </w:tabs>
                    <w:jc w:val="both"/>
                  </w:pPr>
                  <w:r w:rsidRPr="00C00499">
                    <w:t xml:space="preserve">Către:  </w:t>
                  </w:r>
                  <w:r w:rsidRPr="00C00499">
                    <w:tab/>
                    <w:t>____________________________________________</w:t>
                  </w:r>
                </w:p>
                <w:p w14:paraId="71858EC1" w14:textId="77777777" w:rsidR="000E33EB" w:rsidRPr="00C00499" w:rsidRDefault="000E33EB" w:rsidP="000E33EB">
                  <w:pPr>
                    <w:tabs>
                      <w:tab w:val="left" w:pos="-9923"/>
                      <w:tab w:val="right" w:pos="0"/>
                      <w:tab w:val="left" w:pos="709"/>
                    </w:tabs>
                    <w:ind w:right="3531" w:firstLine="720"/>
                    <w:jc w:val="center"/>
                  </w:pPr>
                  <w:r w:rsidRPr="00C00499">
                    <w:rPr>
                      <w:szCs w:val="28"/>
                    </w:rPr>
                    <w:lastRenderedPageBreak/>
                    <w:t>[numele deplin al autorităţii contractante]</w:t>
                  </w:r>
                </w:p>
                <w:p w14:paraId="2BC285FD" w14:textId="77777777" w:rsidR="000E33EB" w:rsidRPr="00C00499" w:rsidRDefault="000E33EB" w:rsidP="000E33EB">
                  <w:pPr>
                    <w:jc w:val="both"/>
                  </w:pPr>
                  <w:r w:rsidRPr="00C00499">
                    <w:t xml:space="preserve">________________________________________________________ declară că: </w:t>
                  </w:r>
                </w:p>
                <w:p w14:paraId="609B08C2" w14:textId="77777777" w:rsidR="000E33EB" w:rsidRPr="00C00499" w:rsidRDefault="000E33EB" w:rsidP="000E33EB">
                  <w:pPr>
                    <w:tabs>
                      <w:tab w:val="left" w:pos="-9923"/>
                      <w:tab w:val="right" w:pos="0"/>
                      <w:tab w:val="left" w:pos="709"/>
                    </w:tabs>
                    <w:ind w:right="2811"/>
                    <w:jc w:val="center"/>
                  </w:pPr>
                  <w:r w:rsidRPr="00C00499">
                    <w:rPr>
                      <w:szCs w:val="28"/>
                    </w:rPr>
                    <w:t>[denumirea ofertantului]</w:t>
                  </w:r>
                </w:p>
                <w:p w14:paraId="36ABF01D" w14:textId="77777777" w:rsidR="000E33EB" w:rsidRPr="00C00499" w:rsidRDefault="000E33EB" w:rsidP="000E33EB">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7D27691D" w14:textId="77777777" w:rsidR="000E33EB" w:rsidRPr="00C00499" w:rsidRDefault="000E33EB" w:rsidP="000E33EB">
                  <w:pPr>
                    <w:ind w:left="720" w:firstLine="1560"/>
                    <w:jc w:val="center"/>
                  </w:pPr>
                  <w:r w:rsidRPr="00C00499">
                    <w:t>[introduceţi numărul şi data fiecărei modificări, dacă au avut loc]</w:t>
                  </w:r>
                </w:p>
                <w:p w14:paraId="6BF882E8" w14:textId="77777777" w:rsidR="000E33EB" w:rsidRPr="00C00499" w:rsidRDefault="000E33EB" w:rsidP="000E33EB">
                  <w:pPr>
                    <w:numPr>
                      <w:ilvl w:val="0"/>
                      <w:numId w:val="5"/>
                    </w:numPr>
                    <w:ind w:left="720"/>
                    <w:jc w:val="both"/>
                  </w:pPr>
                  <w:r w:rsidRPr="00C00499">
                    <w:t>____________________________________________________________ se angajează să</w:t>
                  </w:r>
                </w:p>
                <w:p w14:paraId="37C2E469" w14:textId="77777777" w:rsidR="000E33EB" w:rsidRPr="00C00499" w:rsidRDefault="000E33EB" w:rsidP="000E33EB">
                  <w:pPr>
                    <w:tabs>
                      <w:tab w:val="left" w:pos="-9923"/>
                      <w:tab w:val="right" w:pos="0"/>
                      <w:tab w:val="left" w:pos="709"/>
                    </w:tabs>
                    <w:ind w:right="1611" w:firstLine="720"/>
                    <w:jc w:val="center"/>
                    <w:rPr>
                      <w:szCs w:val="28"/>
                    </w:rPr>
                  </w:pPr>
                  <w:r w:rsidRPr="00C00499">
                    <w:rPr>
                      <w:szCs w:val="28"/>
                    </w:rPr>
                    <w:t>[denumirea ofertantului]</w:t>
                  </w:r>
                </w:p>
                <w:p w14:paraId="4AC159CC" w14:textId="77777777" w:rsidR="000E33EB" w:rsidRPr="00C00499" w:rsidRDefault="000E33EB" w:rsidP="000E33EB">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769ED626" w14:textId="77777777" w:rsidR="000E33EB" w:rsidRPr="00C00499" w:rsidRDefault="000E33EB" w:rsidP="000E33EB">
                  <w:pPr>
                    <w:ind w:left="720"/>
                    <w:jc w:val="center"/>
                  </w:pPr>
                  <w:r w:rsidRPr="00C00499">
                    <w:t>[introduceţi o descriere succintă a bunurilor]</w:t>
                  </w:r>
                </w:p>
                <w:p w14:paraId="468A775A" w14:textId="77777777" w:rsidR="000E33EB" w:rsidRPr="00C00499" w:rsidRDefault="000E33EB" w:rsidP="000E33EB">
                  <w:pPr>
                    <w:numPr>
                      <w:ilvl w:val="0"/>
                      <w:numId w:val="5"/>
                    </w:numPr>
                    <w:ind w:left="720"/>
                    <w:jc w:val="both"/>
                  </w:pPr>
                  <w:r w:rsidRPr="00C00499">
                    <w:t>Suma totală a ofertei  fără TVA constituie:</w:t>
                  </w:r>
                </w:p>
                <w:p w14:paraId="491181CD" w14:textId="77777777" w:rsidR="000E33EB" w:rsidRPr="00C00499" w:rsidRDefault="000E33EB" w:rsidP="000E33EB">
                  <w:pPr>
                    <w:ind w:left="720"/>
                    <w:jc w:val="both"/>
                  </w:pPr>
                  <w:r w:rsidRPr="00C00499">
                    <w:t>________________________________________________________________________.</w:t>
                  </w:r>
                </w:p>
                <w:p w14:paraId="3FAD619A" w14:textId="77777777" w:rsidR="000E33EB" w:rsidRPr="00C00499" w:rsidRDefault="000E33EB" w:rsidP="000E33EB">
                  <w:pPr>
                    <w:ind w:left="720"/>
                    <w:jc w:val="center"/>
                  </w:pPr>
                  <w:r w:rsidRPr="00C00499">
                    <w:t>[introduceţi preţul pe loturi (unde e cazul) şi totalul ofertei în cuvinte şi cifre, indicînd toate sumele şi valutele respective]</w:t>
                  </w:r>
                </w:p>
                <w:p w14:paraId="79861966" w14:textId="77777777" w:rsidR="000E33EB" w:rsidRPr="00C00499" w:rsidRDefault="000E33EB" w:rsidP="000E33EB">
                  <w:pPr>
                    <w:numPr>
                      <w:ilvl w:val="0"/>
                      <w:numId w:val="5"/>
                    </w:numPr>
                    <w:ind w:left="720"/>
                    <w:jc w:val="both"/>
                  </w:pPr>
                  <w:r w:rsidRPr="00C00499">
                    <w:t>Suma totală a ofertei  cu TVA constituie:</w:t>
                  </w:r>
                </w:p>
                <w:p w14:paraId="288950B2" w14:textId="77777777" w:rsidR="000E33EB" w:rsidRPr="00C00499" w:rsidRDefault="000E33EB" w:rsidP="000E33EB">
                  <w:pPr>
                    <w:ind w:left="720"/>
                    <w:jc w:val="both"/>
                  </w:pPr>
                  <w:r w:rsidRPr="00C00499">
                    <w:t>________________________________________________________________________.</w:t>
                  </w:r>
                </w:p>
                <w:p w14:paraId="36E99335" w14:textId="77777777" w:rsidR="000E33EB" w:rsidRPr="00C00499" w:rsidRDefault="000E33EB" w:rsidP="000E33EB">
                  <w:pPr>
                    <w:ind w:left="720"/>
                    <w:jc w:val="center"/>
                  </w:pPr>
                  <w:r w:rsidRPr="00C00499">
                    <w:t>[introduceţi preţul pe loturi (unde e cazul) şi totalul ofertei în cuvinte şi cifre, indicînd toate sumele şi valutele respective]</w:t>
                  </w:r>
                </w:p>
                <w:p w14:paraId="39C12A3A" w14:textId="77777777" w:rsidR="000E33EB" w:rsidRPr="00C00499" w:rsidRDefault="000E33EB" w:rsidP="000E33EB">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427DC1F8" w14:textId="77777777" w:rsidR="000E33EB" w:rsidRPr="00C00499" w:rsidRDefault="000E33EB" w:rsidP="000E33EB">
                  <w:pPr>
                    <w:numPr>
                      <w:ilvl w:val="0"/>
                      <w:numId w:val="5"/>
                    </w:numPr>
                    <w:ind w:left="720"/>
                    <w:jc w:val="both"/>
                  </w:pPr>
                  <w:r w:rsidRPr="00C00499">
                    <w:t xml:space="preserve">În cazul acceptării prezentei oferte, ____________________________________________ </w:t>
                  </w:r>
                </w:p>
                <w:p w14:paraId="6D872B32" w14:textId="77777777" w:rsidR="000E33EB" w:rsidRPr="00C00499" w:rsidRDefault="000E33EB" w:rsidP="000E33EB">
                  <w:pPr>
                    <w:ind w:left="720" w:firstLine="3480"/>
                    <w:jc w:val="center"/>
                  </w:pPr>
                  <w:r w:rsidRPr="00C00499">
                    <w:t>[denumirea ofertantului]</w:t>
                  </w:r>
                </w:p>
                <w:p w14:paraId="759110C7" w14:textId="77777777" w:rsidR="000E33EB" w:rsidRPr="00C00499" w:rsidRDefault="000E33EB" w:rsidP="000E33EB">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593D869F" w14:textId="77777777" w:rsidR="000E33EB" w:rsidRPr="00C00499" w:rsidRDefault="000E33EB" w:rsidP="000E33EB">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286263FF" w14:textId="77777777" w:rsidR="000E33EB" w:rsidRDefault="000E33EB" w:rsidP="000E33EB">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61A2E622" w14:textId="77777777" w:rsidR="000E33EB" w:rsidRPr="00C00499" w:rsidRDefault="000E33EB" w:rsidP="000E33EB">
                  <w:pPr>
                    <w:ind w:left="708"/>
                    <w:jc w:val="both"/>
                  </w:pPr>
                </w:p>
                <w:p w14:paraId="41637E8B" w14:textId="77777777" w:rsidR="000E33EB" w:rsidRPr="00C00499" w:rsidRDefault="000E33EB" w:rsidP="000E33EB">
                  <w:pPr>
                    <w:tabs>
                      <w:tab w:val="left" w:pos="6120"/>
                    </w:tabs>
                    <w:jc w:val="both"/>
                  </w:pPr>
                  <w:r w:rsidRPr="00C00499">
                    <w:t xml:space="preserve">Semnat:________________________________________________ </w:t>
                  </w:r>
                  <w:r w:rsidRPr="00C00499">
                    <w:tab/>
                  </w:r>
                  <w:r w:rsidRPr="00C00499">
                    <w:tab/>
                  </w:r>
                </w:p>
                <w:p w14:paraId="20FA6C52" w14:textId="77777777" w:rsidR="000E33EB" w:rsidRPr="00C00499" w:rsidRDefault="000E33EB" w:rsidP="000E33EB">
                  <w:pPr>
                    <w:ind w:right="3051" w:firstLine="840"/>
                    <w:jc w:val="center"/>
                  </w:pPr>
                  <w:r w:rsidRPr="00C00499">
                    <w:t>[semnătura persoanei autorizate pentru semnarea ofertei]</w:t>
                  </w:r>
                </w:p>
                <w:p w14:paraId="421A46C1" w14:textId="77777777" w:rsidR="000E33EB" w:rsidRPr="00C00499" w:rsidRDefault="000E33EB" w:rsidP="000E33EB">
                  <w:pPr>
                    <w:tabs>
                      <w:tab w:val="left" w:pos="6120"/>
                    </w:tabs>
                    <w:ind w:firstLine="720"/>
                    <w:jc w:val="both"/>
                  </w:pPr>
                </w:p>
                <w:p w14:paraId="0519201A" w14:textId="77777777" w:rsidR="000E33EB" w:rsidRPr="00C00499" w:rsidRDefault="000E33EB" w:rsidP="000E33EB">
                  <w:pPr>
                    <w:tabs>
                      <w:tab w:val="left" w:pos="6120"/>
                    </w:tabs>
                    <w:spacing w:line="360" w:lineRule="auto"/>
                    <w:jc w:val="both"/>
                  </w:pPr>
                  <w:r w:rsidRPr="00C00499">
                    <w:t xml:space="preserve">Nume:_________________________________________________ </w:t>
                  </w:r>
                  <w:r w:rsidRPr="00C00499">
                    <w:tab/>
                  </w:r>
                </w:p>
                <w:p w14:paraId="2FF12B96" w14:textId="77777777" w:rsidR="000E33EB" w:rsidRPr="00C00499" w:rsidRDefault="000E33EB" w:rsidP="000E33EB">
                  <w:pPr>
                    <w:tabs>
                      <w:tab w:val="left" w:pos="0"/>
                    </w:tabs>
                    <w:ind w:right="2931"/>
                    <w:jc w:val="both"/>
                  </w:pPr>
                  <w:r w:rsidRPr="00C00499">
                    <w:t xml:space="preserve">În calitate de: ___________________________________________ </w:t>
                  </w:r>
                </w:p>
                <w:p w14:paraId="5221DE6D" w14:textId="77777777" w:rsidR="000E33EB" w:rsidRPr="00C00499" w:rsidRDefault="000E33EB" w:rsidP="000E33EB">
                  <w:pPr>
                    <w:ind w:firstLine="1440"/>
                    <w:jc w:val="both"/>
                  </w:pPr>
                  <w:r w:rsidRPr="00C00499">
                    <w:t xml:space="preserve">[funcţia oficială a persoanei ce semnează formularul ofertei] </w:t>
                  </w:r>
                </w:p>
                <w:p w14:paraId="785ED9A1" w14:textId="77777777" w:rsidR="000E33EB" w:rsidRPr="00C00499" w:rsidRDefault="000E33EB" w:rsidP="000E33EB">
                  <w:pPr>
                    <w:spacing w:line="360" w:lineRule="auto"/>
                    <w:jc w:val="both"/>
                  </w:pPr>
                  <w:r w:rsidRPr="00C00499">
                    <w:t>Ofertantul: _____________________________________________</w:t>
                  </w:r>
                </w:p>
                <w:p w14:paraId="69CFF41D" w14:textId="77777777" w:rsidR="000E33EB" w:rsidRPr="00C00499" w:rsidRDefault="000E33EB" w:rsidP="000E33EB">
                  <w:pPr>
                    <w:tabs>
                      <w:tab w:val="left" w:pos="6120"/>
                    </w:tabs>
                    <w:spacing w:line="360" w:lineRule="auto"/>
                    <w:jc w:val="both"/>
                  </w:pPr>
                  <w:r w:rsidRPr="00C00499">
                    <w:t>Adresa: ________________________________________________</w:t>
                  </w:r>
                </w:p>
                <w:p w14:paraId="69D4FBD6" w14:textId="77777777" w:rsidR="000E33EB" w:rsidRDefault="000E33EB" w:rsidP="000E33EB">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2ACE31E3" w14:textId="77777777" w:rsidR="000E33EB" w:rsidRPr="00C00499" w:rsidRDefault="000E33EB" w:rsidP="000E33EB">
                  <w:pPr>
                    <w:pStyle w:val="BankNormal"/>
                    <w:spacing w:after="0" w:line="360" w:lineRule="auto"/>
                    <w:jc w:val="both"/>
                    <w:rPr>
                      <w:szCs w:val="24"/>
                      <w:lang w:val="ro-RO"/>
                    </w:rPr>
                  </w:pPr>
                </w:p>
              </w:tc>
            </w:tr>
            <w:tr w:rsidR="000E33EB" w:rsidRPr="00C00499" w14:paraId="177C9793" w14:textId="77777777" w:rsidTr="002C6518">
              <w:trPr>
                <w:trHeight w:val="697"/>
              </w:trPr>
              <w:tc>
                <w:tcPr>
                  <w:tcW w:w="9744" w:type="dxa"/>
                  <w:vAlign w:val="center"/>
                </w:tcPr>
                <w:p w14:paraId="50FD10DC" w14:textId="77777777" w:rsidR="000E33EB" w:rsidRPr="00C00499" w:rsidRDefault="000E33EB" w:rsidP="000E33EB">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0E33EB" w:rsidRPr="00C00499" w14:paraId="523FC7F7" w14:textId="77777777" w:rsidTr="002C6518">
              <w:trPr>
                <w:trHeight w:val="697"/>
              </w:trPr>
              <w:tc>
                <w:tcPr>
                  <w:tcW w:w="9744" w:type="dxa"/>
                  <w:vAlign w:val="center"/>
                </w:tcPr>
                <w:p w14:paraId="21CF991A" w14:textId="77777777" w:rsidR="000E33EB" w:rsidRPr="00C00499" w:rsidRDefault="000E33EB" w:rsidP="000E33EB">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343144DA" w14:textId="77777777" w:rsidR="000E33EB" w:rsidRPr="00C00499" w:rsidRDefault="000E33EB" w:rsidP="000E33EB">
                  <w:pPr>
                    <w:pStyle w:val="af2"/>
                    <w:tabs>
                      <w:tab w:val="right" w:pos="7913"/>
                    </w:tabs>
                    <w:ind w:firstLine="0"/>
                    <w:rPr>
                      <w:iCs/>
                      <w:lang w:val="ro-RO"/>
                    </w:rPr>
                  </w:pPr>
                  <w:r w:rsidRPr="00C00499">
                    <w:rPr>
                      <w:iCs/>
                      <w:lang w:val="ro-RO"/>
                    </w:rPr>
                    <w:tab/>
                    <w:t>__________________________________________________________________</w:t>
                  </w:r>
                </w:p>
                <w:p w14:paraId="612B20D5" w14:textId="77777777" w:rsidR="000E33EB" w:rsidRPr="00C00499" w:rsidRDefault="000E33EB" w:rsidP="000E33EB">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4E9769B7" w14:textId="77777777" w:rsidR="000E33EB" w:rsidRPr="00C00499" w:rsidRDefault="000E33EB" w:rsidP="000E33EB">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1BF5F42" w14:textId="77777777" w:rsidR="000E33EB" w:rsidRPr="00C00499" w:rsidRDefault="000E33EB" w:rsidP="000E33EB">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45B62F48" w14:textId="77777777" w:rsidR="000E33EB" w:rsidRPr="00C00499" w:rsidRDefault="000E33EB" w:rsidP="000E33EB">
                  <w:pPr>
                    <w:pStyle w:val="af2"/>
                    <w:spacing w:line="360" w:lineRule="auto"/>
                    <w:ind w:firstLine="0"/>
                    <w:rPr>
                      <w:lang w:val="ro-RO"/>
                    </w:rPr>
                  </w:pPr>
                  <w:r w:rsidRPr="00C00499">
                    <w:rPr>
                      <w:b/>
                      <w:bCs/>
                      <w:lang w:val="ro-RO"/>
                    </w:rPr>
                    <w:lastRenderedPageBreak/>
                    <w:t xml:space="preserve">Data: </w:t>
                  </w:r>
                  <w:r w:rsidRPr="00C00499">
                    <w:rPr>
                      <w:lang w:val="en-US"/>
                    </w:rPr>
                    <w:t>“___” _____________________ 20__</w:t>
                  </w:r>
                </w:p>
                <w:p w14:paraId="7940C1DB" w14:textId="77777777" w:rsidR="000E33EB" w:rsidRPr="00C00499" w:rsidRDefault="000E33EB" w:rsidP="000E33EB">
                  <w:pPr>
                    <w:pStyle w:val="af2"/>
                    <w:ind w:firstLine="720"/>
                    <w:rPr>
                      <w:b/>
                      <w:bCs/>
                      <w:lang w:val="ro-RO"/>
                    </w:rPr>
                  </w:pPr>
                </w:p>
                <w:p w14:paraId="4459F38E" w14:textId="77777777" w:rsidR="000E33EB" w:rsidRPr="00C00499" w:rsidRDefault="000E33EB" w:rsidP="000E33EB">
                  <w:pPr>
                    <w:pStyle w:val="af2"/>
                    <w:ind w:firstLine="0"/>
                    <w:jc w:val="center"/>
                    <w:rPr>
                      <w:lang w:val="ro-RO"/>
                    </w:rPr>
                  </w:pPr>
                  <w:r w:rsidRPr="00C00499">
                    <w:rPr>
                      <w:b/>
                      <w:bCs/>
                      <w:lang w:val="ro-RO"/>
                    </w:rPr>
                    <w:t>GARANŢIE DE OFERTĂ Nr.</w:t>
                  </w:r>
                  <w:r w:rsidRPr="00C00499">
                    <w:rPr>
                      <w:lang w:val="ro-RO"/>
                    </w:rPr>
                    <w:t>_________________</w:t>
                  </w:r>
                </w:p>
                <w:p w14:paraId="49E1784F" w14:textId="77777777" w:rsidR="000E33EB" w:rsidRPr="00C00499" w:rsidRDefault="000E33EB" w:rsidP="000E33EB">
                  <w:pPr>
                    <w:pStyle w:val="af2"/>
                    <w:ind w:firstLine="720"/>
                    <w:rPr>
                      <w:lang w:val="ro-RO"/>
                    </w:rPr>
                  </w:pPr>
                </w:p>
                <w:p w14:paraId="69D153DA" w14:textId="77777777" w:rsidR="000E33EB" w:rsidRPr="00C00499" w:rsidRDefault="000E33EB" w:rsidP="000E33EB">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1E8AB447" w14:textId="77777777" w:rsidR="000E33EB" w:rsidRPr="00C00499" w:rsidRDefault="000E33EB" w:rsidP="000E33EB">
                  <w:pPr>
                    <w:pStyle w:val="af2"/>
                    <w:ind w:right="1851" w:firstLine="0"/>
                    <w:jc w:val="center"/>
                    <w:rPr>
                      <w:sz w:val="20"/>
                      <w:szCs w:val="20"/>
                      <w:lang w:val="ro-RO"/>
                    </w:rPr>
                  </w:pPr>
                  <w:r w:rsidRPr="00C00499">
                    <w:rPr>
                      <w:sz w:val="20"/>
                      <w:szCs w:val="20"/>
                      <w:lang w:val="ro-RO"/>
                    </w:rPr>
                    <w:t>[denumirea băncii]</w:t>
                  </w:r>
                </w:p>
                <w:p w14:paraId="4A32D8B7" w14:textId="77777777" w:rsidR="000E33EB" w:rsidRPr="00C00499" w:rsidRDefault="000E33EB" w:rsidP="000E33EB">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1BB0C4EA" w14:textId="77777777" w:rsidR="000E33EB" w:rsidRPr="00C00499" w:rsidRDefault="000E33EB" w:rsidP="000E33EB">
                  <w:pPr>
                    <w:pStyle w:val="af2"/>
                    <w:ind w:right="3291" w:firstLine="0"/>
                    <w:jc w:val="center"/>
                    <w:rPr>
                      <w:sz w:val="20"/>
                      <w:szCs w:val="20"/>
                      <w:lang w:val="ro-RO"/>
                    </w:rPr>
                  </w:pPr>
                  <w:r w:rsidRPr="00C00499">
                    <w:rPr>
                      <w:iCs/>
                      <w:sz w:val="20"/>
                      <w:szCs w:val="20"/>
                      <w:lang w:val="ro-RO"/>
                    </w:rPr>
                    <w:t>[numele ofertantului]</w:t>
                  </w:r>
                </w:p>
                <w:p w14:paraId="677F1614" w14:textId="77777777" w:rsidR="000E33EB" w:rsidRPr="00C00499" w:rsidRDefault="000E33EB" w:rsidP="000E33EB">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117EEBA3" w14:textId="77777777" w:rsidR="000E33EB" w:rsidRPr="00C00499" w:rsidRDefault="000E33EB" w:rsidP="000E33EB">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D22950B" w14:textId="77777777" w:rsidR="000E33EB" w:rsidRPr="00C00499" w:rsidRDefault="000E33EB" w:rsidP="000E33EB">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2BCB61D" w14:textId="77777777" w:rsidR="000E33EB" w:rsidRPr="00C00499" w:rsidRDefault="000E33EB" w:rsidP="000E33EB">
                  <w:pPr>
                    <w:pStyle w:val="af2"/>
                    <w:ind w:firstLine="720"/>
                    <w:rPr>
                      <w:lang w:val="ro-RO"/>
                    </w:rPr>
                  </w:pPr>
                </w:p>
                <w:p w14:paraId="5CA35EAF" w14:textId="77777777" w:rsidR="000E33EB" w:rsidRPr="00C00499" w:rsidRDefault="000E33EB" w:rsidP="000E33EB">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02744BDA" w14:textId="77777777" w:rsidR="000E33EB" w:rsidRPr="00C00499" w:rsidRDefault="000E33EB" w:rsidP="000E33EB">
                  <w:pPr>
                    <w:pStyle w:val="af2"/>
                    <w:ind w:right="1491" w:firstLine="2760"/>
                    <w:jc w:val="center"/>
                    <w:rPr>
                      <w:sz w:val="20"/>
                      <w:szCs w:val="20"/>
                      <w:lang w:val="ro-RO"/>
                    </w:rPr>
                  </w:pPr>
                  <w:r w:rsidRPr="00C00499">
                    <w:rPr>
                      <w:sz w:val="20"/>
                      <w:szCs w:val="20"/>
                      <w:lang w:val="ro-RO"/>
                    </w:rPr>
                    <w:t>[denumirea băncii]</w:t>
                  </w:r>
                </w:p>
                <w:p w14:paraId="428E895E" w14:textId="77777777" w:rsidR="000E33EB" w:rsidRPr="00C00499" w:rsidRDefault="000E33EB" w:rsidP="000E33EB">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7138A434" w14:textId="77777777" w:rsidR="000E33EB" w:rsidRPr="00C00499" w:rsidRDefault="000E33EB" w:rsidP="000E33EB">
                  <w:pPr>
                    <w:pStyle w:val="af2"/>
                    <w:ind w:firstLine="0"/>
                    <w:rPr>
                      <w:iCs/>
                      <w:lang w:val="ro-RO"/>
                    </w:rPr>
                  </w:pPr>
                  <w:r w:rsidRPr="00C00499">
                    <w:rPr>
                      <w:iCs/>
                      <w:lang w:val="ro-RO"/>
                    </w:rPr>
                    <w:t>______________________ (_______________________________________________________)</w:t>
                  </w:r>
                </w:p>
                <w:p w14:paraId="2500538E" w14:textId="77777777" w:rsidR="000E33EB" w:rsidRPr="00C00499" w:rsidRDefault="000E33EB" w:rsidP="000E33EB">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18924162" w14:textId="77777777" w:rsidR="000E33EB" w:rsidRPr="00C00499" w:rsidRDefault="000E33EB" w:rsidP="000E33EB">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3DE31B6D" w14:textId="77777777" w:rsidR="000E33EB" w:rsidRPr="00C00499" w:rsidRDefault="000E33EB" w:rsidP="000E33EB">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4CA001BC" w14:textId="77777777" w:rsidR="000E33EB" w:rsidRPr="00C00499" w:rsidRDefault="000E33EB" w:rsidP="000E33EB">
                  <w:pPr>
                    <w:pStyle w:val="af2"/>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16F5AAC" w14:textId="77777777" w:rsidR="000E33EB" w:rsidRPr="00C00499" w:rsidRDefault="000E33EB" w:rsidP="000E33EB">
                  <w:pPr>
                    <w:pStyle w:val="af2"/>
                    <w:ind w:firstLine="0"/>
                    <w:rPr>
                      <w:lang w:val="ro-RO"/>
                    </w:rPr>
                  </w:pPr>
                </w:p>
                <w:p w14:paraId="17F63601" w14:textId="77777777" w:rsidR="000E33EB" w:rsidRPr="00C00499" w:rsidRDefault="000E33EB" w:rsidP="000E33EB">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5B827CB5" w14:textId="77777777" w:rsidR="000E33EB" w:rsidRPr="00C00499" w:rsidRDefault="000E33EB" w:rsidP="000E33EB">
                  <w:pPr>
                    <w:pStyle w:val="af2"/>
                    <w:ind w:firstLine="0"/>
                    <w:rPr>
                      <w:lang w:val="ro-RO"/>
                    </w:rPr>
                  </w:pPr>
                </w:p>
                <w:p w14:paraId="37F71C5F" w14:textId="77777777" w:rsidR="000E33EB" w:rsidRPr="00C00499" w:rsidRDefault="000E33EB" w:rsidP="000E33EB">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1E084294" w14:textId="77777777" w:rsidR="000E33EB" w:rsidRPr="00C00499" w:rsidRDefault="000E33EB" w:rsidP="000E33EB">
                  <w:pPr>
                    <w:pStyle w:val="af2"/>
                    <w:rPr>
                      <w:lang w:val="ro-RO"/>
                    </w:rPr>
                  </w:pPr>
                </w:p>
                <w:p w14:paraId="3DEEE7FB" w14:textId="77777777" w:rsidR="000E33EB" w:rsidRPr="00C00499" w:rsidRDefault="000E33EB" w:rsidP="000E33EB">
                  <w:pPr>
                    <w:pStyle w:val="af2"/>
                    <w:ind w:firstLine="0"/>
                    <w:rPr>
                      <w:b/>
                      <w:bCs/>
                      <w:lang w:val="ro-RO"/>
                    </w:rPr>
                  </w:pPr>
                  <w:r w:rsidRPr="00C00499">
                    <w:rPr>
                      <w:b/>
                      <w:bCs/>
                      <w:lang w:val="ro-RO"/>
                    </w:rPr>
                    <w:t>_________________________________________</w:t>
                  </w:r>
                </w:p>
                <w:p w14:paraId="11465537" w14:textId="77777777" w:rsidR="000E33EB" w:rsidRPr="00C00499" w:rsidRDefault="000E33EB" w:rsidP="000E33EB">
                  <w:pPr>
                    <w:pStyle w:val="af2"/>
                    <w:ind w:right="4611" w:firstLine="0"/>
                    <w:jc w:val="center"/>
                    <w:rPr>
                      <w:iCs/>
                      <w:sz w:val="20"/>
                      <w:szCs w:val="20"/>
                      <w:lang w:val="ro-RO"/>
                    </w:rPr>
                  </w:pPr>
                  <w:r w:rsidRPr="00C00499">
                    <w:rPr>
                      <w:iCs/>
                      <w:sz w:val="20"/>
                      <w:szCs w:val="20"/>
                      <w:lang w:val="ro-RO"/>
                    </w:rPr>
                    <w:t>[semnătura autorizată a băncii]</w:t>
                  </w:r>
                </w:p>
              </w:tc>
            </w:tr>
          </w:tbl>
          <w:p w14:paraId="73E73647" w14:textId="77777777" w:rsidR="000E33EB" w:rsidRPr="00C00499" w:rsidRDefault="000E33EB" w:rsidP="000E33EB">
            <w:pPr>
              <w:rPr>
                <w:lang w:val="en-US"/>
              </w:rPr>
            </w:pPr>
          </w:p>
          <w:p w14:paraId="081A430C" w14:textId="77777777" w:rsidR="000E33EB" w:rsidRDefault="000E33EB" w:rsidP="000E33EB">
            <w:pPr>
              <w:shd w:val="clear" w:color="auto" w:fill="FFFFFF" w:themeFill="background1"/>
              <w:spacing w:before="120" w:after="120"/>
              <w:jc w:val="center"/>
              <w:rPr>
                <w:b/>
                <w:lang w:val="en-US"/>
              </w:rPr>
            </w:pPr>
            <w:r w:rsidRPr="00C00499">
              <w:rPr>
                <w:b/>
                <w:lang w:val="en-US"/>
              </w:rPr>
              <w:br w:type="page"/>
            </w:r>
          </w:p>
          <w:p w14:paraId="728AE392" w14:textId="77777777" w:rsidR="000E33EB" w:rsidRPr="00915B1C" w:rsidRDefault="000E33EB" w:rsidP="000E33EB">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55494B6D" w14:textId="77777777" w:rsidR="000E33EB" w:rsidRDefault="000E33EB" w:rsidP="000E33EB">
            <w:pPr>
              <w:shd w:val="clear" w:color="auto" w:fill="FFFFFF" w:themeFill="background1"/>
              <w:spacing w:before="120" w:after="120"/>
              <w:jc w:val="center"/>
              <w:rPr>
                <w:b/>
                <w:lang w:val="en-US"/>
              </w:rPr>
            </w:pPr>
          </w:p>
          <w:p w14:paraId="77DF8A4F" w14:textId="77777777" w:rsidR="000E33EB" w:rsidRPr="0048147D" w:rsidRDefault="000E33EB" w:rsidP="000E33EB">
            <w:pPr>
              <w:shd w:val="clear" w:color="auto" w:fill="FFFFFF" w:themeFill="background1"/>
              <w:spacing w:before="120" w:after="120"/>
              <w:jc w:val="center"/>
              <w:rPr>
                <w:b/>
              </w:rPr>
            </w:pPr>
            <w:r w:rsidRPr="0048147D">
              <w:rPr>
                <w:b/>
              </w:rPr>
              <w:t>D E C L A R A Ț I E</w:t>
            </w:r>
          </w:p>
          <w:p w14:paraId="55C9E040" w14:textId="77777777" w:rsidR="000E33EB" w:rsidRPr="0048147D" w:rsidRDefault="000E33EB" w:rsidP="000E33EB">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3CACD24A" w14:textId="77777777" w:rsidR="000E33EB" w:rsidRPr="0048147D" w:rsidRDefault="000E33EB" w:rsidP="000E33EB">
            <w:pPr>
              <w:shd w:val="clear" w:color="auto" w:fill="FFFFFF" w:themeFill="background1"/>
              <w:spacing w:before="120" w:after="120"/>
            </w:pPr>
            <w:r w:rsidRPr="0048147D">
              <w:t xml:space="preserve">Titlul achiziției:……………………………………………………………………………. </w:t>
            </w:r>
          </w:p>
          <w:p w14:paraId="4D0C2EF5" w14:textId="77777777" w:rsidR="000E33EB" w:rsidRPr="0048147D" w:rsidRDefault="000E33EB" w:rsidP="000E33EB">
            <w:pPr>
              <w:shd w:val="clear" w:color="auto" w:fill="FFFFFF" w:themeFill="background1"/>
              <w:spacing w:before="120" w:after="120"/>
            </w:pPr>
          </w:p>
          <w:p w14:paraId="6772512E" w14:textId="77777777" w:rsidR="000E33EB" w:rsidRPr="0048147D" w:rsidRDefault="000E33EB" w:rsidP="000E33EB">
            <w:pPr>
              <w:shd w:val="clear" w:color="auto" w:fill="FFFFFF" w:themeFill="background1"/>
              <w:spacing w:before="120" w:after="120"/>
            </w:pPr>
            <w:r w:rsidRPr="0048147D">
              <w:t>Subsemnatul, ............................................................(nume, prenume) reprezentant legal al ……………. ……………………………………… (denumirea operatorului economic), în calitate de ofertant, la achiziție.......................................................................................</w:t>
            </w:r>
          </w:p>
          <w:p w14:paraId="27A14C4C" w14:textId="77777777" w:rsidR="000E33EB" w:rsidRPr="0048147D" w:rsidRDefault="000E33EB" w:rsidP="000E33EB">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w:t>
            </w:r>
            <w:r w:rsidRPr="0048147D">
              <w:lastRenderedPageBreak/>
              <w:t xml:space="preserve">acte publice, că nu ne aflăm în situațiile prevăzute la art.16 alin.(2) lit.a) al Legii nr.246/2017 cu privire la întreprinderea de stat și întreprinderea municipală, respectiv ofertantul: </w:t>
            </w:r>
          </w:p>
          <w:p w14:paraId="71F8B960" w14:textId="77777777" w:rsidR="000E33EB" w:rsidRPr="0048147D" w:rsidRDefault="000E33EB" w:rsidP="000E33EB">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6DEC99CC" w14:textId="77777777" w:rsidR="000E33EB" w:rsidRPr="0048147D" w:rsidRDefault="000E33EB" w:rsidP="000E33EB">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28D5261D" w14:textId="77777777" w:rsidR="000E33EB" w:rsidRPr="0048147D" w:rsidRDefault="000E33EB" w:rsidP="000E33EB">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1423FBE2" w14:textId="77777777" w:rsidR="000E33EB" w:rsidRPr="0048147D" w:rsidRDefault="000E33EB" w:rsidP="000E33EB">
            <w:pPr>
              <w:shd w:val="clear" w:color="auto" w:fill="FFFFFF" w:themeFill="background1"/>
              <w:spacing w:before="120" w:after="120"/>
              <w:jc w:val="both"/>
            </w:pPr>
          </w:p>
          <w:p w14:paraId="4382BC4E" w14:textId="77777777" w:rsidR="000E33EB" w:rsidRPr="0048147D" w:rsidRDefault="000E33EB" w:rsidP="000E33EB">
            <w:pPr>
              <w:shd w:val="clear" w:color="auto" w:fill="FFFFFF" w:themeFill="background1"/>
              <w:spacing w:before="120" w:after="120"/>
              <w:jc w:val="both"/>
            </w:pPr>
            <w:r w:rsidRPr="0048147D">
              <w:t xml:space="preserve">Data completării.......................... </w:t>
            </w:r>
          </w:p>
          <w:p w14:paraId="097EE6D0" w14:textId="77777777" w:rsidR="000E33EB" w:rsidRPr="0048147D" w:rsidRDefault="000E33EB" w:rsidP="000E33EB">
            <w:pPr>
              <w:shd w:val="clear" w:color="auto" w:fill="FFFFFF" w:themeFill="background1"/>
              <w:spacing w:before="120" w:after="120"/>
              <w:jc w:val="both"/>
            </w:pPr>
            <w:r w:rsidRPr="0048147D">
              <w:t xml:space="preserve">Operator economic____________________________ (semnătura autorizată, ștampilă) </w:t>
            </w:r>
          </w:p>
          <w:p w14:paraId="6469714F" w14:textId="77777777" w:rsidR="000E33EB" w:rsidRDefault="000E33EB" w:rsidP="000E33EB">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0E33EB" w:rsidRPr="00C00499" w14:paraId="74B9B5D7" w14:textId="77777777" w:rsidTr="002C6518">
              <w:trPr>
                <w:trHeight w:val="697"/>
              </w:trPr>
              <w:tc>
                <w:tcPr>
                  <w:tcW w:w="9347" w:type="dxa"/>
                  <w:gridSpan w:val="5"/>
                  <w:vAlign w:val="center"/>
                </w:tcPr>
                <w:p w14:paraId="3C2CC2EF" w14:textId="77777777" w:rsidR="000E33EB" w:rsidRDefault="000E33EB" w:rsidP="000E33EB">
                  <w:pPr>
                    <w:pStyle w:val="3"/>
                  </w:pPr>
                  <w:bookmarkStart w:id="23" w:name="_Toc452384665"/>
                  <w:r>
                    <w:t xml:space="preserve">                                                                                      </w:t>
                  </w:r>
                </w:p>
                <w:p w14:paraId="1C3F1F7F" w14:textId="77777777" w:rsidR="000E33EB" w:rsidRDefault="000E33EB" w:rsidP="000E33EB">
                  <w:pPr>
                    <w:pStyle w:val="3"/>
                  </w:pPr>
                </w:p>
                <w:p w14:paraId="3CA8085B" w14:textId="77777777" w:rsidR="000E33EB" w:rsidRPr="00915B1C" w:rsidRDefault="000E33EB" w:rsidP="000E33EB">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15554DE6" w14:textId="77777777" w:rsidR="000E33EB" w:rsidRDefault="000E33EB" w:rsidP="000E33EB"/>
                <w:p w14:paraId="049A24EF" w14:textId="77777777" w:rsidR="000E33EB" w:rsidRDefault="000E33EB" w:rsidP="000E33EB"/>
                <w:p w14:paraId="28879707" w14:textId="77777777" w:rsidR="000E33EB" w:rsidRPr="000D135D" w:rsidRDefault="000E33EB" w:rsidP="000E33EB"/>
              </w:tc>
            </w:tr>
            <w:tr w:rsidR="000E33EB" w:rsidRPr="00C00499" w14:paraId="1C7574E2" w14:textId="77777777" w:rsidTr="002C6518">
              <w:trPr>
                <w:trHeight w:val="697"/>
              </w:trPr>
              <w:tc>
                <w:tcPr>
                  <w:tcW w:w="9347" w:type="dxa"/>
                  <w:gridSpan w:val="5"/>
                  <w:vAlign w:val="center"/>
                </w:tcPr>
                <w:p w14:paraId="1381F231" w14:textId="77777777" w:rsidR="000E33EB" w:rsidRPr="00C00499" w:rsidRDefault="000E33EB" w:rsidP="000E33EB">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7B3509A7" w14:textId="77777777" w:rsidR="000E33EB" w:rsidRPr="00C00499" w:rsidRDefault="000E33EB" w:rsidP="000E33EB">
                  <w:pPr>
                    <w:tabs>
                      <w:tab w:val="right" w:pos="9360"/>
                    </w:tabs>
                    <w:ind w:right="990" w:firstLine="720"/>
                    <w:jc w:val="both"/>
                  </w:pPr>
                </w:p>
                <w:p w14:paraId="3CC0534A" w14:textId="77777777" w:rsidR="000E33EB" w:rsidRPr="00C00499" w:rsidRDefault="000E33EB" w:rsidP="000E33EB">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39480F08" w14:textId="36847250" w:rsidR="000E33EB" w:rsidRPr="00C00499" w:rsidRDefault="000E33EB" w:rsidP="000E33EB">
                  <w:pPr>
                    <w:tabs>
                      <w:tab w:val="right" w:pos="4320"/>
                      <w:tab w:val="right" w:pos="9360"/>
                    </w:tabs>
                    <w:spacing w:line="360" w:lineRule="auto"/>
                    <w:ind w:right="660"/>
                    <w:jc w:val="both"/>
                  </w:pPr>
                  <w:r w:rsidRPr="00C00499">
                    <w:t>Licitaţia Nr.:</w:t>
                  </w:r>
                  <w:r>
                    <w:t>_____/LD-</w:t>
                  </w:r>
                  <w:r w:rsidR="00FE54CA">
                    <w:t>2024</w:t>
                  </w:r>
                  <w:r>
                    <w:t xml:space="preserve">                                                   </w:t>
                  </w:r>
                  <w:r w:rsidRPr="00C00499">
                    <w:rPr>
                      <w:iCs/>
                    </w:rPr>
                    <w:tab/>
                  </w:r>
                </w:p>
              </w:tc>
            </w:tr>
            <w:tr w:rsidR="000E33EB" w:rsidRPr="00C00499" w14:paraId="0204E2B2" w14:textId="77777777" w:rsidTr="002C6518">
              <w:trPr>
                <w:trHeight w:val="600"/>
              </w:trPr>
              <w:tc>
                <w:tcPr>
                  <w:tcW w:w="9347" w:type="dxa"/>
                  <w:gridSpan w:val="5"/>
                  <w:vAlign w:val="center"/>
                </w:tcPr>
                <w:p w14:paraId="6111C6CF" w14:textId="77777777" w:rsidR="000E33EB" w:rsidRPr="00C00499" w:rsidRDefault="000E33EB" w:rsidP="000E33EB">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0E33EB" w:rsidRPr="00C00499" w14:paraId="50D9AE66"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07984EF" w14:textId="77777777" w:rsidR="000E33EB" w:rsidRPr="00C00499" w:rsidRDefault="000E33EB" w:rsidP="000E33EB">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0ED7622" w14:textId="77777777" w:rsidR="000E33EB" w:rsidRPr="00C00499" w:rsidRDefault="000E33EB" w:rsidP="000E33EB">
                  <w:pPr>
                    <w:jc w:val="center"/>
                    <w:rPr>
                      <w:b/>
                      <w:iCs/>
                    </w:rPr>
                  </w:pPr>
                  <w:r w:rsidRPr="00C00499">
                    <w:rPr>
                      <w:b/>
                      <w:iCs/>
                    </w:rPr>
                    <w:t>Informaţii generale</w:t>
                  </w:r>
                </w:p>
              </w:tc>
            </w:tr>
            <w:tr w:rsidR="000E33EB" w:rsidRPr="00C00499" w14:paraId="4E2F9249"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A0453CC" w14:textId="77777777" w:rsidR="000E33EB" w:rsidRPr="00C00499" w:rsidRDefault="000E33EB" w:rsidP="000E33EB">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30FA3A9" w14:textId="77777777" w:rsidR="000E33EB" w:rsidRPr="00C00499" w:rsidRDefault="000E33EB" w:rsidP="000E33EB">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A06491C" w14:textId="77777777" w:rsidR="000E33EB" w:rsidRPr="00C00499" w:rsidRDefault="000E33EB" w:rsidP="000E33EB">
                  <w:pPr>
                    <w:tabs>
                      <w:tab w:val="right" w:pos="4743"/>
                    </w:tabs>
                    <w:jc w:val="both"/>
                    <w:rPr>
                      <w:i/>
                    </w:rPr>
                  </w:pPr>
                </w:p>
              </w:tc>
            </w:tr>
            <w:tr w:rsidR="000E33EB" w:rsidRPr="00C00499" w14:paraId="7310346B"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20BCF91" w14:textId="77777777" w:rsidR="000E33EB" w:rsidRPr="00C00499" w:rsidRDefault="000E33EB" w:rsidP="000E33EB">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26A75E" w14:textId="77777777" w:rsidR="000E33EB" w:rsidRPr="00C00499" w:rsidRDefault="000E33EB" w:rsidP="000E33EB">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7EFBC1B" w14:textId="77777777" w:rsidR="000E33EB" w:rsidRPr="00C00499" w:rsidRDefault="000E33EB" w:rsidP="000E33EB">
                  <w:pPr>
                    <w:tabs>
                      <w:tab w:val="right" w:pos="4743"/>
                    </w:tabs>
                    <w:jc w:val="both"/>
                    <w:rPr>
                      <w:i/>
                    </w:rPr>
                  </w:pPr>
                </w:p>
              </w:tc>
            </w:tr>
            <w:tr w:rsidR="000E33EB" w:rsidRPr="00C00499" w14:paraId="0FCC2BC5" w14:textId="77777777" w:rsidTr="002C6518">
              <w:trPr>
                <w:trHeight w:val="480"/>
              </w:trPr>
              <w:tc>
                <w:tcPr>
                  <w:tcW w:w="564" w:type="dxa"/>
                  <w:tcBorders>
                    <w:top w:val="single" w:sz="4" w:space="0" w:color="auto"/>
                    <w:left w:val="single" w:sz="4" w:space="0" w:color="auto"/>
                    <w:right w:val="single" w:sz="4" w:space="0" w:color="auto"/>
                  </w:tcBorders>
                  <w:vAlign w:val="center"/>
                </w:tcPr>
                <w:p w14:paraId="4FB7DA31" w14:textId="77777777" w:rsidR="000E33EB" w:rsidRPr="00C00499" w:rsidRDefault="000E33EB" w:rsidP="000E33EB">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3A643D" w14:textId="77777777" w:rsidR="000E33EB" w:rsidRPr="00C00499" w:rsidRDefault="000E33EB" w:rsidP="000E33EB">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A245B37" w14:textId="77777777" w:rsidR="000E33EB" w:rsidRPr="00C00499" w:rsidRDefault="000E33EB" w:rsidP="000E33EB">
                  <w:pPr>
                    <w:tabs>
                      <w:tab w:val="right" w:pos="4743"/>
                    </w:tabs>
                    <w:jc w:val="both"/>
                    <w:rPr>
                      <w:i/>
                    </w:rPr>
                  </w:pPr>
                </w:p>
              </w:tc>
            </w:tr>
            <w:tr w:rsidR="000E33EB" w:rsidRPr="00C00499" w14:paraId="525604A5" w14:textId="77777777" w:rsidTr="002C6518">
              <w:trPr>
                <w:trHeight w:val="480"/>
              </w:trPr>
              <w:tc>
                <w:tcPr>
                  <w:tcW w:w="564" w:type="dxa"/>
                  <w:tcBorders>
                    <w:left w:val="single" w:sz="4" w:space="0" w:color="auto"/>
                    <w:right w:val="single" w:sz="4" w:space="0" w:color="auto"/>
                  </w:tcBorders>
                  <w:vAlign w:val="center"/>
                </w:tcPr>
                <w:p w14:paraId="26B7CF6D"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49D5E8A"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440BB15" w14:textId="77777777" w:rsidR="000E33EB" w:rsidRPr="00C00499" w:rsidRDefault="000E33EB" w:rsidP="000E33EB">
                  <w:pPr>
                    <w:tabs>
                      <w:tab w:val="right" w:pos="4743"/>
                    </w:tabs>
                    <w:jc w:val="both"/>
                    <w:rPr>
                      <w:i/>
                    </w:rPr>
                  </w:pPr>
                </w:p>
              </w:tc>
            </w:tr>
            <w:tr w:rsidR="000E33EB" w:rsidRPr="00C00499" w14:paraId="60674BE3" w14:textId="77777777" w:rsidTr="002C6518">
              <w:trPr>
                <w:trHeight w:val="480"/>
              </w:trPr>
              <w:tc>
                <w:tcPr>
                  <w:tcW w:w="564" w:type="dxa"/>
                  <w:tcBorders>
                    <w:left w:val="single" w:sz="4" w:space="0" w:color="auto"/>
                    <w:right w:val="single" w:sz="4" w:space="0" w:color="auto"/>
                  </w:tcBorders>
                  <w:vAlign w:val="center"/>
                </w:tcPr>
                <w:p w14:paraId="48FD1CF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314DD0BB"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14D5FF7" w14:textId="77777777" w:rsidR="000E33EB" w:rsidRPr="00C00499" w:rsidRDefault="000E33EB" w:rsidP="000E33EB">
                  <w:pPr>
                    <w:tabs>
                      <w:tab w:val="right" w:pos="4743"/>
                    </w:tabs>
                    <w:jc w:val="both"/>
                    <w:rPr>
                      <w:i/>
                    </w:rPr>
                  </w:pPr>
                </w:p>
              </w:tc>
            </w:tr>
            <w:tr w:rsidR="000E33EB" w:rsidRPr="00C00499" w14:paraId="526F91EC" w14:textId="77777777" w:rsidTr="002C6518">
              <w:trPr>
                <w:trHeight w:val="480"/>
              </w:trPr>
              <w:tc>
                <w:tcPr>
                  <w:tcW w:w="564" w:type="dxa"/>
                  <w:tcBorders>
                    <w:left w:val="single" w:sz="4" w:space="0" w:color="auto"/>
                    <w:bottom w:val="single" w:sz="4" w:space="0" w:color="auto"/>
                    <w:right w:val="single" w:sz="4" w:space="0" w:color="auto"/>
                  </w:tcBorders>
                  <w:vAlign w:val="center"/>
                </w:tcPr>
                <w:p w14:paraId="75D73667"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C4EFFAF"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DB3B690" w14:textId="77777777" w:rsidR="000E33EB" w:rsidRPr="00C00499" w:rsidRDefault="000E33EB" w:rsidP="000E33EB">
                  <w:pPr>
                    <w:tabs>
                      <w:tab w:val="right" w:pos="4743"/>
                    </w:tabs>
                    <w:jc w:val="both"/>
                    <w:rPr>
                      <w:i/>
                    </w:rPr>
                  </w:pPr>
                </w:p>
              </w:tc>
            </w:tr>
            <w:tr w:rsidR="000E33EB" w:rsidRPr="00C00499" w14:paraId="0D8A32F4"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D3DDBE2" w14:textId="77777777" w:rsidR="000E33EB" w:rsidRPr="00C00499" w:rsidRDefault="000E33EB" w:rsidP="000E33EB">
                  <w:pPr>
                    <w:ind w:left="-120" w:right="-108"/>
                    <w:jc w:val="center"/>
                    <w:rPr>
                      <w:spacing w:val="-4"/>
                    </w:rPr>
                  </w:pPr>
                  <w:r w:rsidRPr="00C00499">
                    <w:rPr>
                      <w:spacing w:val="-4"/>
                    </w:rPr>
                    <w:lastRenderedPageBreak/>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9293C13" w14:textId="77777777" w:rsidR="000E33EB" w:rsidRPr="00C00499" w:rsidRDefault="000E33EB" w:rsidP="000E33EB">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DF28FF9" w14:textId="77777777" w:rsidR="000E33EB" w:rsidRPr="00C00499" w:rsidRDefault="000E33EB" w:rsidP="000E33EB">
                  <w:pPr>
                    <w:tabs>
                      <w:tab w:val="right" w:pos="4743"/>
                    </w:tabs>
                    <w:jc w:val="both"/>
                    <w:rPr>
                      <w:i/>
                    </w:rPr>
                  </w:pPr>
                </w:p>
              </w:tc>
            </w:tr>
            <w:tr w:rsidR="000E33EB" w:rsidRPr="00C00499" w14:paraId="2AF2EF63" w14:textId="77777777" w:rsidTr="002C6518">
              <w:trPr>
                <w:trHeight w:val="480"/>
              </w:trPr>
              <w:tc>
                <w:tcPr>
                  <w:tcW w:w="564" w:type="dxa"/>
                  <w:tcBorders>
                    <w:top w:val="single" w:sz="4" w:space="0" w:color="auto"/>
                    <w:left w:val="single" w:sz="4" w:space="0" w:color="auto"/>
                    <w:right w:val="single" w:sz="4" w:space="0" w:color="auto"/>
                  </w:tcBorders>
                  <w:vAlign w:val="center"/>
                </w:tcPr>
                <w:p w14:paraId="09D178E9" w14:textId="77777777" w:rsidR="000E33EB" w:rsidRPr="00C00499" w:rsidRDefault="000E33EB" w:rsidP="000E33EB">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41833F3" w14:textId="77777777" w:rsidR="000E33EB" w:rsidRPr="00C00499" w:rsidRDefault="000E33EB" w:rsidP="000E33EB">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F8DB8AE" w14:textId="77777777" w:rsidR="000E33EB" w:rsidRPr="00C00499" w:rsidRDefault="000E33EB" w:rsidP="000E33EB">
                  <w:pPr>
                    <w:tabs>
                      <w:tab w:val="right" w:pos="4743"/>
                    </w:tabs>
                    <w:jc w:val="both"/>
                    <w:rPr>
                      <w:i/>
                    </w:rPr>
                  </w:pPr>
                </w:p>
              </w:tc>
            </w:tr>
            <w:tr w:rsidR="000E33EB" w:rsidRPr="00C00499" w14:paraId="5EEABCDE" w14:textId="77777777" w:rsidTr="002C6518">
              <w:trPr>
                <w:trHeight w:val="480"/>
              </w:trPr>
              <w:tc>
                <w:tcPr>
                  <w:tcW w:w="564" w:type="dxa"/>
                  <w:tcBorders>
                    <w:left w:val="single" w:sz="4" w:space="0" w:color="auto"/>
                    <w:right w:val="single" w:sz="4" w:space="0" w:color="auto"/>
                  </w:tcBorders>
                  <w:vAlign w:val="center"/>
                </w:tcPr>
                <w:p w14:paraId="44D66C53"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106914E"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013F6B" w14:textId="77777777" w:rsidR="000E33EB" w:rsidRPr="00C00499" w:rsidRDefault="000E33EB" w:rsidP="000E33EB">
                  <w:pPr>
                    <w:tabs>
                      <w:tab w:val="right" w:pos="4743"/>
                    </w:tabs>
                    <w:jc w:val="both"/>
                    <w:rPr>
                      <w:i/>
                    </w:rPr>
                  </w:pPr>
                </w:p>
              </w:tc>
            </w:tr>
            <w:tr w:rsidR="000E33EB" w:rsidRPr="00C00499" w14:paraId="272B8CB1" w14:textId="77777777" w:rsidTr="002C6518">
              <w:trPr>
                <w:trHeight w:val="480"/>
              </w:trPr>
              <w:tc>
                <w:tcPr>
                  <w:tcW w:w="564" w:type="dxa"/>
                  <w:tcBorders>
                    <w:left w:val="single" w:sz="4" w:space="0" w:color="auto"/>
                    <w:right w:val="single" w:sz="4" w:space="0" w:color="auto"/>
                  </w:tcBorders>
                  <w:vAlign w:val="center"/>
                </w:tcPr>
                <w:p w14:paraId="6E5C780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C7657AC"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30E504E" w14:textId="77777777" w:rsidR="000E33EB" w:rsidRPr="00C00499" w:rsidRDefault="000E33EB" w:rsidP="000E33EB">
                  <w:pPr>
                    <w:tabs>
                      <w:tab w:val="right" w:pos="4743"/>
                    </w:tabs>
                    <w:jc w:val="both"/>
                    <w:rPr>
                      <w:i/>
                    </w:rPr>
                  </w:pPr>
                </w:p>
              </w:tc>
            </w:tr>
            <w:tr w:rsidR="000E33EB" w:rsidRPr="00C00499" w14:paraId="10FDDA05" w14:textId="77777777" w:rsidTr="002C6518">
              <w:trPr>
                <w:trHeight w:val="480"/>
              </w:trPr>
              <w:tc>
                <w:tcPr>
                  <w:tcW w:w="564" w:type="dxa"/>
                  <w:tcBorders>
                    <w:left w:val="single" w:sz="4" w:space="0" w:color="auto"/>
                    <w:right w:val="single" w:sz="4" w:space="0" w:color="auto"/>
                  </w:tcBorders>
                  <w:vAlign w:val="center"/>
                </w:tcPr>
                <w:p w14:paraId="4CC1194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F45EE3"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7E901FC" w14:textId="77777777" w:rsidR="000E33EB" w:rsidRPr="00C00499" w:rsidRDefault="000E33EB" w:rsidP="000E33EB">
                  <w:pPr>
                    <w:tabs>
                      <w:tab w:val="right" w:pos="4743"/>
                    </w:tabs>
                    <w:jc w:val="both"/>
                    <w:rPr>
                      <w:i/>
                    </w:rPr>
                  </w:pPr>
                </w:p>
              </w:tc>
            </w:tr>
            <w:tr w:rsidR="000E33EB" w:rsidRPr="00C00499" w14:paraId="45E2FEFD" w14:textId="77777777" w:rsidTr="002C6518">
              <w:trPr>
                <w:trHeight w:val="480"/>
              </w:trPr>
              <w:tc>
                <w:tcPr>
                  <w:tcW w:w="564" w:type="dxa"/>
                  <w:tcBorders>
                    <w:left w:val="single" w:sz="4" w:space="0" w:color="auto"/>
                    <w:bottom w:val="single" w:sz="4" w:space="0" w:color="auto"/>
                    <w:right w:val="single" w:sz="4" w:space="0" w:color="auto"/>
                  </w:tcBorders>
                  <w:vAlign w:val="center"/>
                </w:tcPr>
                <w:p w14:paraId="75A1B181"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7238AD6"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9922004" w14:textId="77777777" w:rsidR="000E33EB" w:rsidRPr="00C00499" w:rsidRDefault="000E33EB" w:rsidP="000E33EB">
                  <w:pPr>
                    <w:tabs>
                      <w:tab w:val="right" w:pos="4743"/>
                    </w:tabs>
                    <w:jc w:val="both"/>
                    <w:rPr>
                      <w:i/>
                    </w:rPr>
                  </w:pPr>
                </w:p>
              </w:tc>
            </w:tr>
            <w:tr w:rsidR="000E33EB" w:rsidRPr="00C00499" w14:paraId="1E163F02"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05CF8F7" w14:textId="77777777" w:rsidR="000E33EB" w:rsidRPr="00C00499" w:rsidRDefault="000E33EB" w:rsidP="000E33EB">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9C7F963" w14:textId="77777777" w:rsidR="000E33EB" w:rsidRPr="00C00499" w:rsidRDefault="000E33EB" w:rsidP="000E33EB">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7B74D1E" w14:textId="77777777" w:rsidR="000E33EB" w:rsidRPr="00C00499" w:rsidRDefault="000E33EB" w:rsidP="000E33EB">
                  <w:pPr>
                    <w:tabs>
                      <w:tab w:val="right" w:pos="4743"/>
                    </w:tabs>
                    <w:jc w:val="both"/>
                    <w:rPr>
                      <w:i/>
                    </w:rPr>
                  </w:pPr>
                </w:p>
              </w:tc>
            </w:tr>
            <w:tr w:rsidR="000E33EB" w:rsidRPr="00C00499" w14:paraId="007DC2E7"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7BF1AA"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BF2DA9A"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B92999" w14:textId="77777777" w:rsidR="000E33EB" w:rsidRPr="00C00499" w:rsidRDefault="000E33EB" w:rsidP="000E33EB">
                  <w:pPr>
                    <w:tabs>
                      <w:tab w:val="right" w:pos="4743"/>
                    </w:tabs>
                    <w:jc w:val="both"/>
                    <w:rPr>
                      <w:i/>
                    </w:rPr>
                  </w:pPr>
                </w:p>
              </w:tc>
            </w:tr>
            <w:tr w:rsidR="000E33EB" w:rsidRPr="00C00499" w14:paraId="41077599"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3AAD61B"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BE4C0DE"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1C80228" w14:textId="77777777" w:rsidR="000E33EB" w:rsidRPr="00C00499" w:rsidRDefault="000E33EB" w:rsidP="000E33EB">
                  <w:pPr>
                    <w:tabs>
                      <w:tab w:val="right" w:pos="4743"/>
                    </w:tabs>
                    <w:jc w:val="both"/>
                    <w:rPr>
                      <w:i/>
                    </w:rPr>
                  </w:pPr>
                </w:p>
              </w:tc>
            </w:tr>
            <w:tr w:rsidR="000E33EB" w:rsidRPr="00C00499" w14:paraId="3583F990"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3749D8"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218C674"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B820198" w14:textId="77777777" w:rsidR="000E33EB" w:rsidRPr="00C00499" w:rsidRDefault="000E33EB" w:rsidP="000E33EB">
                  <w:pPr>
                    <w:tabs>
                      <w:tab w:val="right" w:pos="4743"/>
                    </w:tabs>
                    <w:jc w:val="both"/>
                    <w:rPr>
                      <w:i/>
                    </w:rPr>
                  </w:pPr>
                </w:p>
              </w:tc>
            </w:tr>
            <w:tr w:rsidR="000E33EB" w:rsidRPr="00C00499" w14:paraId="0FFC47C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309DEE2"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B84836"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4B71DBA" w14:textId="77777777" w:rsidR="000E33EB" w:rsidRPr="00C00499" w:rsidRDefault="000E33EB" w:rsidP="000E33EB">
                  <w:pPr>
                    <w:tabs>
                      <w:tab w:val="right" w:pos="4743"/>
                    </w:tabs>
                    <w:jc w:val="both"/>
                    <w:rPr>
                      <w:i/>
                    </w:rPr>
                  </w:pPr>
                </w:p>
              </w:tc>
            </w:tr>
            <w:tr w:rsidR="000E33EB" w:rsidRPr="00C00499" w14:paraId="62DB57FD"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5B7E81"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3D10FE72"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FFE1E40" w14:textId="77777777" w:rsidR="000E33EB" w:rsidRPr="00C00499" w:rsidRDefault="000E33EB" w:rsidP="000E33EB">
                  <w:pPr>
                    <w:tabs>
                      <w:tab w:val="right" w:pos="4743"/>
                    </w:tabs>
                    <w:jc w:val="both"/>
                    <w:rPr>
                      <w:i/>
                    </w:rPr>
                  </w:pPr>
                </w:p>
              </w:tc>
            </w:tr>
            <w:tr w:rsidR="000E33EB" w:rsidRPr="00C00499" w14:paraId="7B5AC1E6"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3CB5D7A" w14:textId="77777777" w:rsidR="000E33EB" w:rsidRPr="00C00499" w:rsidRDefault="000E33EB" w:rsidP="000E33EB">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BCDDF9E" w14:textId="77777777" w:rsidR="000E33EB" w:rsidRPr="00C00499" w:rsidRDefault="000E33EB" w:rsidP="000E33EB">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08A97C" w14:textId="77777777" w:rsidR="000E33EB" w:rsidRPr="00C00499" w:rsidRDefault="000E33EB" w:rsidP="000E33EB">
                  <w:pPr>
                    <w:tabs>
                      <w:tab w:val="right" w:pos="4743"/>
                    </w:tabs>
                    <w:jc w:val="both"/>
                    <w:rPr>
                      <w:i/>
                    </w:rPr>
                  </w:pPr>
                </w:p>
              </w:tc>
            </w:tr>
            <w:tr w:rsidR="000E33EB" w:rsidRPr="00C00499" w14:paraId="3C5E8B3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3CD9C2C" w14:textId="77777777" w:rsidR="000E33EB" w:rsidRPr="00C00499" w:rsidRDefault="000E33EB" w:rsidP="000E33EB">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1ED3B7E" w14:textId="77777777" w:rsidR="000E33EB" w:rsidRPr="00C00499" w:rsidRDefault="000E33EB" w:rsidP="000E33EB">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10461C" w14:textId="77777777" w:rsidR="000E33EB" w:rsidRPr="00C00499" w:rsidRDefault="000E33EB" w:rsidP="000E33EB">
                  <w:pPr>
                    <w:tabs>
                      <w:tab w:val="right" w:pos="4743"/>
                    </w:tabs>
                    <w:jc w:val="both"/>
                    <w:rPr>
                      <w:i/>
                    </w:rPr>
                  </w:pPr>
                </w:p>
              </w:tc>
            </w:tr>
            <w:tr w:rsidR="000E33EB" w:rsidRPr="00C00499" w14:paraId="7E61044B"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210B905" w14:textId="77777777" w:rsidR="000E33EB" w:rsidRPr="00C00499" w:rsidRDefault="000E33EB" w:rsidP="000E33EB">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696B315" w14:textId="77777777" w:rsidR="000E33EB" w:rsidRPr="00C00499" w:rsidRDefault="000E33EB" w:rsidP="000E33EB">
                  <w:pPr>
                    <w:tabs>
                      <w:tab w:val="right" w:pos="0"/>
                    </w:tabs>
                    <w:rPr>
                      <w:b/>
                      <w:iCs/>
                    </w:rPr>
                  </w:pPr>
                  <w:r w:rsidRPr="00C00499">
                    <w:rPr>
                      <w:b/>
                      <w:iCs/>
                    </w:rPr>
                    <w:t>Informații financiare</w:t>
                  </w:r>
                </w:p>
              </w:tc>
            </w:tr>
            <w:tr w:rsidR="000E33EB" w:rsidRPr="00C00499" w14:paraId="3065E603"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AEE9F04" w14:textId="77777777" w:rsidR="000E33EB" w:rsidRPr="00C00499" w:rsidRDefault="000E33EB" w:rsidP="000E33EB">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5F573A56" w14:textId="77777777" w:rsidR="000E33EB" w:rsidRPr="00C00499" w:rsidRDefault="000E33EB" w:rsidP="000E33EB">
                  <w:pPr>
                    <w:jc w:val="both"/>
                    <w:rPr>
                      <w:i/>
                    </w:rPr>
                  </w:pPr>
                  <w:r w:rsidRPr="00C00499">
                    <w:t>Informaţie privind litigiile în care ofertantul este sau a fost implicat:</w:t>
                  </w:r>
                </w:p>
              </w:tc>
            </w:tr>
            <w:tr w:rsidR="000E33EB" w:rsidRPr="00C00499" w14:paraId="6D798D0E"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035C2BA" w14:textId="77777777" w:rsidR="000E33EB" w:rsidRPr="00C00499" w:rsidRDefault="000E33EB" w:rsidP="000E33EB">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97C37E8" w14:textId="77777777" w:rsidR="000E33EB" w:rsidRPr="00C00499" w:rsidRDefault="000E33EB" w:rsidP="000E33EB">
                  <w:pPr>
                    <w:numPr>
                      <w:ilvl w:val="0"/>
                      <w:numId w:val="21"/>
                    </w:numPr>
                    <w:ind w:left="492"/>
                    <w:jc w:val="both"/>
                  </w:pPr>
                  <w:r w:rsidRPr="00C00499">
                    <w:t>Orice proces pe parcursul ultimilor 3 ani:</w:t>
                  </w:r>
                </w:p>
              </w:tc>
            </w:tr>
            <w:tr w:rsidR="000E33EB" w:rsidRPr="00C00499" w14:paraId="5EB620DC"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B2540C1"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tcPr>
                <w:p w14:paraId="0F3210E5" w14:textId="77777777" w:rsidR="000E33EB" w:rsidRPr="00C00499" w:rsidRDefault="000E33EB" w:rsidP="000E33EB">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BEE082" w14:textId="77777777" w:rsidR="000E33EB" w:rsidRPr="00C00499" w:rsidRDefault="000E33EB" w:rsidP="000E33EB">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4BB7A15C" w14:textId="77777777" w:rsidR="000E33EB" w:rsidRPr="00C00499" w:rsidRDefault="000E33EB" w:rsidP="000E33EB">
                  <w:pPr>
                    <w:spacing w:before="120" w:after="120"/>
                    <w:jc w:val="both"/>
                  </w:pPr>
                  <w:r w:rsidRPr="00C00499">
                    <w:t>Rezultatul sau sentinţa şi suma implicată</w:t>
                  </w:r>
                </w:p>
              </w:tc>
            </w:tr>
            <w:tr w:rsidR="000E33EB" w:rsidRPr="00C00499" w14:paraId="7F651E48"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C177AFB"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BD5A79A"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E8BB688"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60E65559" w14:textId="77777777" w:rsidR="000E33EB" w:rsidRPr="00C00499" w:rsidRDefault="000E33EB" w:rsidP="000E33EB">
                  <w:pPr>
                    <w:jc w:val="both"/>
                  </w:pPr>
                </w:p>
              </w:tc>
            </w:tr>
            <w:tr w:rsidR="000E33EB" w:rsidRPr="00C00499" w14:paraId="5FA53791"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547A006"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7D2E75E"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102A4D1"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D79AB16" w14:textId="77777777" w:rsidR="000E33EB" w:rsidRPr="00C00499" w:rsidRDefault="000E33EB" w:rsidP="000E33EB">
                  <w:pPr>
                    <w:jc w:val="both"/>
                  </w:pPr>
                </w:p>
              </w:tc>
            </w:tr>
            <w:tr w:rsidR="000E33EB" w:rsidRPr="00C00499" w14:paraId="41F987D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051A7F1" w14:textId="77777777" w:rsidR="000E33EB" w:rsidRPr="00C00499" w:rsidRDefault="000E33EB" w:rsidP="000E33EB">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7A4A277" w14:textId="77777777" w:rsidR="000E33EB" w:rsidRPr="00C00499" w:rsidRDefault="000E33EB" w:rsidP="000E33EB">
                  <w:pPr>
                    <w:numPr>
                      <w:ilvl w:val="0"/>
                      <w:numId w:val="21"/>
                    </w:numPr>
                    <w:ind w:left="492"/>
                    <w:jc w:val="both"/>
                  </w:pPr>
                  <w:r w:rsidRPr="00C00499">
                    <w:t>Procese curente, pe parcursul anului fiscal curent:</w:t>
                  </w:r>
                </w:p>
              </w:tc>
            </w:tr>
            <w:tr w:rsidR="000E33EB" w:rsidRPr="00C00499" w14:paraId="67E0E42A"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CDE4B48"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16FAD7C2"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tcPr>
                <w:p w14:paraId="3033F5B5" w14:textId="77777777" w:rsidR="000E33EB" w:rsidRPr="00C00499" w:rsidRDefault="000E33EB" w:rsidP="000E33EB">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465FE7D" w14:textId="77777777" w:rsidR="000E33EB" w:rsidRPr="00C00499" w:rsidRDefault="000E33EB" w:rsidP="000E33EB">
                  <w:pPr>
                    <w:spacing w:before="120" w:after="120"/>
                    <w:jc w:val="both"/>
                  </w:pPr>
                  <w:r w:rsidRPr="00C00499">
                    <w:t>Situaţia curentă a procesului</w:t>
                  </w:r>
                </w:p>
              </w:tc>
            </w:tr>
            <w:tr w:rsidR="000E33EB" w:rsidRPr="00C00499" w14:paraId="1695E8F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99E0888"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BA2B1C"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714CBFB"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3E22AF0" w14:textId="77777777" w:rsidR="000E33EB" w:rsidRPr="00C00499" w:rsidRDefault="000E33EB" w:rsidP="000E33EB">
                  <w:pPr>
                    <w:jc w:val="both"/>
                  </w:pPr>
                </w:p>
              </w:tc>
            </w:tr>
            <w:tr w:rsidR="000E33EB" w:rsidRPr="00C00499" w14:paraId="09EE17FA"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0182DC5"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AA09BB6"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E8250FC"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7869B267" w14:textId="77777777" w:rsidR="000E33EB" w:rsidRPr="00C00499" w:rsidRDefault="000E33EB" w:rsidP="000E33EB">
                  <w:pPr>
                    <w:jc w:val="both"/>
                  </w:pPr>
                </w:p>
              </w:tc>
            </w:tr>
          </w:tbl>
          <w:p w14:paraId="0E1A7D5B" w14:textId="77777777" w:rsidR="000E33EB" w:rsidRDefault="000E33EB" w:rsidP="000E33EB">
            <w:pPr>
              <w:spacing w:after="200" w:line="276" w:lineRule="auto"/>
              <w:rPr>
                <w:rFonts w:eastAsia="PMingLiU"/>
                <w:lang w:val="en-US" w:eastAsia="zh-CN"/>
              </w:rPr>
            </w:pPr>
          </w:p>
          <w:p w14:paraId="2947D3FE" w14:textId="77777777" w:rsidR="000E33EB" w:rsidRDefault="000E33EB" w:rsidP="000E33EB">
            <w:pPr>
              <w:spacing w:after="200" w:line="276" w:lineRule="auto"/>
              <w:rPr>
                <w:rFonts w:eastAsia="PMingLiU"/>
                <w:lang w:val="en-US" w:eastAsia="zh-CN"/>
              </w:rPr>
            </w:pPr>
          </w:p>
          <w:p w14:paraId="439C7923" w14:textId="77777777" w:rsidR="000E33EB" w:rsidRPr="00C00499" w:rsidRDefault="000E33EB" w:rsidP="000E33EB"/>
          <w:p w14:paraId="64E00097" w14:textId="77777777" w:rsidR="000E33EB" w:rsidRPr="00C00499" w:rsidRDefault="000E33EB" w:rsidP="000E33EB">
            <w:pPr>
              <w:pStyle w:val="2"/>
              <w:rPr>
                <w:sz w:val="24"/>
              </w:rPr>
            </w:pPr>
          </w:p>
          <w:p w14:paraId="0C8E2A3F" w14:textId="77777777" w:rsidR="000E33EB" w:rsidRPr="00C60D06" w:rsidRDefault="000E33EB" w:rsidP="000E33EB">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A9276C">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56"/>
        <w:gridCol w:w="4441"/>
        <w:gridCol w:w="1109"/>
        <w:gridCol w:w="1027"/>
        <w:gridCol w:w="223"/>
        <w:gridCol w:w="1526"/>
        <w:gridCol w:w="2497"/>
        <w:gridCol w:w="3025"/>
        <w:gridCol w:w="1278"/>
        <w:gridCol w:w="22"/>
      </w:tblGrid>
      <w:tr w:rsidR="002D3645" w:rsidRPr="00C00499" w14:paraId="2EA76ACA" w14:textId="77777777" w:rsidTr="00FE54CA">
        <w:trPr>
          <w:gridBefore w:val="1"/>
          <w:wBefore w:w="177" w:type="pct"/>
          <w:trHeight w:val="3968"/>
        </w:trPr>
        <w:tc>
          <w:tcPr>
            <w:tcW w:w="4823" w:type="pct"/>
            <w:gridSpan w:val="9"/>
            <w:shd w:val="clear" w:color="auto" w:fill="auto"/>
            <w:vAlign w:val="center"/>
          </w:tcPr>
          <w:p w14:paraId="53C48232" w14:textId="52E90782"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9DB2A66" w14:textId="77777777" w:rsid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p w14:paraId="74977F58" w14:textId="77777777" w:rsidR="00017D63" w:rsidRPr="00017D63" w:rsidRDefault="00017D63" w:rsidP="00017D63">
            <w:pPr>
              <w:rPr>
                <w:lang w:val="en-US"/>
              </w:rPr>
            </w:pPr>
          </w:p>
          <w:p w14:paraId="7B6361AF" w14:textId="3C8F29BE" w:rsidR="00017D63" w:rsidRPr="00017D63" w:rsidRDefault="00017D63" w:rsidP="00017D63">
            <w:pPr>
              <w:rPr>
                <w:lang w:val="en-US"/>
              </w:rPr>
            </w:pPr>
          </w:p>
        </w:tc>
      </w:tr>
      <w:tr w:rsidR="002D3645" w:rsidRPr="00C00499" w14:paraId="2CD74EF0" w14:textId="77777777" w:rsidTr="00FE54CA">
        <w:trPr>
          <w:trHeight w:val="66"/>
        </w:trPr>
        <w:tc>
          <w:tcPr>
            <w:tcW w:w="177"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3"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FE54CA">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FE54CA">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FE54CA">
        <w:trPr>
          <w:trHeight w:val="567"/>
        </w:trPr>
        <w:tc>
          <w:tcPr>
            <w:tcW w:w="177" w:type="pct"/>
          </w:tcPr>
          <w:p w14:paraId="06C36CED" w14:textId="77777777" w:rsidR="002D3645" w:rsidRPr="00C00499" w:rsidRDefault="002D3645" w:rsidP="00085031"/>
        </w:tc>
        <w:tc>
          <w:tcPr>
            <w:tcW w:w="2094" w:type="pct"/>
            <w:gridSpan w:val="3"/>
            <w:shd w:val="clear" w:color="auto" w:fill="auto"/>
          </w:tcPr>
          <w:p w14:paraId="12367573" w14:textId="77777777" w:rsidR="002D3645" w:rsidRPr="00C00499" w:rsidRDefault="002D3645" w:rsidP="00AE077C"/>
        </w:tc>
        <w:tc>
          <w:tcPr>
            <w:tcW w:w="2729" w:type="pct"/>
            <w:gridSpan w:val="6"/>
            <w:shd w:val="clear" w:color="auto" w:fill="auto"/>
          </w:tcPr>
          <w:p w14:paraId="4E447CD7" w14:textId="77777777" w:rsidR="002D3645" w:rsidRPr="00C00499" w:rsidRDefault="002D3645" w:rsidP="00AE077C"/>
        </w:tc>
      </w:tr>
      <w:tr w:rsidR="00BF431D" w:rsidRPr="00C00499" w14:paraId="6F51F980" w14:textId="77777777" w:rsidTr="00FE54CA">
        <w:trPr>
          <w:gridAfter w:val="1"/>
          <w:wAfter w:w="7" w:type="pct"/>
          <w:trHeight w:val="1077"/>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F19E88B" w14:textId="0CF7F26D" w:rsidR="002D3645" w:rsidRPr="008F0A97" w:rsidRDefault="002D3645" w:rsidP="00AE077C">
            <w:pPr>
              <w:jc w:val="center"/>
              <w:rPr>
                <w:b/>
                <w:sz w:val="18"/>
                <w:szCs w:val="18"/>
              </w:rPr>
            </w:pPr>
            <w:r w:rsidRPr="008F0A97">
              <w:rPr>
                <w:b/>
                <w:sz w:val="18"/>
                <w:szCs w:val="18"/>
              </w:rPr>
              <w:t>Producătorul</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63"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BF431D" w:rsidRPr="00C00499" w14:paraId="0419106C" w14:textId="77777777" w:rsidTr="00FE54CA">
        <w:trPr>
          <w:gridAfter w:val="1"/>
          <w:wAfter w:w="7" w:type="pct"/>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BF431D">
            <w:pPr>
              <w:ind w:right="2859"/>
              <w:jc w:val="center"/>
            </w:pPr>
            <w:r w:rsidRPr="00C00499">
              <w:t>2</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63"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FE54CA" w:rsidRPr="00C00499" w14:paraId="6C9ECAF3"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5097B076" w14:textId="4FAA3F5B" w:rsidR="00FE54CA" w:rsidRPr="00FE54CA" w:rsidRDefault="00FE54CA" w:rsidP="00FE54CA">
            <w:pPr>
              <w:rPr>
                <w:b/>
                <w:sz w:val="20"/>
                <w:szCs w:val="20"/>
              </w:rPr>
            </w:pPr>
            <w:r w:rsidRPr="00FE54CA">
              <w:rPr>
                <w:b/>
                <w:bCs/>
                <w:sz w:val="20"/>
                <w:szCs w:val="20"/>
                <w:lang w:val="ro-MD"/>
              </w:rPr>
              <w:t>I</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665985AB" w14:textId="1E70A2BB" w:rsidR="00FE54CA" w:rsidRPr="00FE54CA" w:rsidRDefault="00FE54CA" w:rsidP="00FE54CA">
            <w:pPr>
              <w:rPr>
                <w:b/>
                <w:sz w:val="20"/>
                <w:szCs w:val="20"/>
              </w:rPr>
            </w:pPr>
            <w:r w:rsidRPr="00FE54CA">
              <w:rPr>
                <w:b/>
                <w:bCs/>
                <w:sz w:val="20"/>
                <w:szCs w:val="20"/>
                <w:lang w:val="ro-MD"/>
              </w:rPr>
              <w:t>Lotul I</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FE54CA" w:rsidRPr="00C00499" w:rsidRDefault="00FE54CA" w:rsidP="00FE54CA"/>
        </w:tc>
        <w:tc>
          <w:tcPr>
            <w:tcW w:w="963" w:type="pct"/>
            <w:tcBorders>
              <w:top w:val="single" w:sz="4" w:space="0" w:color="auto"/>
              <w:left w:val="single" w:sz="4" w:space="0" w:color="auto"/>
              <w:bottom w:val="single" w:sz="4" w:space="0" w:color="auto"/>
              <w:right w:val="single" w:sz="4" w:space="0" w:color="auto"/>
            </w:tcBorders>
          </w:tcPr>
          <w:p w14:paraId="3FF6D763"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FE54CA" w:rsidRPr="00C00499" w:rsidRDefault="00FE54CA" w:rsidP="00FE54CA"/>
        </w:tc>
      </w:tr>
      <w:tr w:rsidR="00FE54CA" w:rsidRPr="00C00499" w14:paraId="7AE4DFF6"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22DCB15C" w14:textId="2972BD4D" w:rsidR="00FE54CA" w:rsidRPr="00FE54CA" w:rsidRDefault="00FE54CA" w:rsidP="00FE54CA">
            <w:pPr>
              <w:rPr>
                <w:sz w:val="20"/>
                <w:szCs w:val="20"/>
              </w:rPr>
            </w:pP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78CCB40" w14:textId="744F47CF" w:rsidR="00FE54CA" w:rsidRPr="00FE54CA" w:rsidRDefault="00FE54CA" w:rsidP="00FE54CA">
            <w:pPr>
              <w:jc w:val="both"/>
              <w:rPr>
                <w:b/>
                <w:bCs/>
                <w:sz w:val="20"/>
                <w:szCs w:val="20"/>
              </w:rPr>
            </w:pPr>
            <w:r w:rsidRPr="00FE54CA">
              <w:rPr>
                <w:b/>
                <w:bCs/>
                <w:i/>
                <w:sz w:val="20"/>
                <w:szCs w:val="20"/>
                <w:lang w:val="ro-MD"/>
              </w:rPr>
              <w:t>Echipament IT, piese, materiale si accesorii pentru calculatoare si retele de calculatoare</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268FD21D" w14:textId="09A8C818" w:rsidR="00FE54CA" w:rsidRPr="008F0A97" w:rsidRDefault="00FE54CA" w:rsidP="00FE54CA">
            <w:pPr>
              <w:ind w:right="397"/>
              <w:rPr>
                <w:sz w:val="16"/>
                <w:szCs w:val="16"/>
              </w:rPr>
            </w:pPr>
          </w:p>
        </w:tc>
        <w:tc>
          <w:tcPr>
            <w:tcW w:w="963" w:type="pct"/>
            <w:tcBorders>
              <w:top w:val="single" w:sz="4" w:space="0" w:color="auto"/>
              <w:left w:val="single" w:sz="4" w:space="0" w:color="auto"/>
              <w:bottom w:val="single" w:sz="4" w:space="0" w:color="auto"/>
              <w:right w:val="single" w:sz="4" w:space="0" w:color="auto"/>
            </w:tcBorders>
          </w:tcPr>
          <w:p w14:paraId="767C7B3F" w14:textId="77777777" w:rsidR="00FE54CA" w:rsidRPr="00822A07" w:rsidRDefault="00FE54CA" w:rsidP="00FE54CA">
            <w:pPr>
              <w:rPr>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6C1D7848" w:rsidR="00FE54CA" w:rsidRPr="00822A07" w:rsidRDefault="00FE54CA" w:rsidP="00FE54CA">
            <w:pPr>
              <w:rPr>
                <w:sz w:val="20"/>
                <w:szCs w:val="20"/>
              </w:rPr>
            </w:pPr>
          </w:p>
        </w:tc>
      </w:tr>
      <w:tr w:rsidR="00FE54CA" w:rsidRPr="00C00499" w14:paraId="35833215" w14:textId="77777777" w:rsidTr="00FE54CA">
        <w:trPr>
          <w:gridAfter w:val="1"/>
          <w:wAfter w:w="7" w:type="pct"/>
          <w:trHeight w:val="321"/>
        </w:trPr>
        <w:tc>
          <w:tcPr>
            <w:tcW w:w="177" w:type="pct"/>
            <w:tcBorders>
              <w:top w:val="single" w:sz="4" w:space="0" w:color="auto"/>
              <w:left w:val="single" w:sz="4" w:space="0" w:color="auto"/>
              <w:bottom w:val="single" w:sz="4" w:space="0" w:color="auto"/>
              <w:right w:val="single" w:sz="4" w:space="0" w:color="auto"/>
            </w:tcBorders>
            <w:shd w:val="clear" w:color="auto" w:fill="auto"/>
          </w:tcPr>
          <w:p w14:paraId="1820F235" w14:textId="533D2B4A" w:rsidR="00FE54CA" w:rsidRPr="00FE54CA" w:rsidRDefault="00FE54CA" w:rsidP="00FE54CA">
            <w:pPr>
              <w:rPr>
                <w:sz w:val="20"/>
                <w:szCs w:val="20"/>
              </w:rPr>
            </w:pPr>
            <w:r w:rsidRPr="00FE54CA">
              <w:rPr>
                <w:sz w:val="20"/>
                <w:szCs w:val="20"/>
                <w:lang w:val="ro-MD"/>
              </w:rPr>
              <w:t>1.1</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87FE68C" w14:textId="77777777" w:rsidR="00FE54CA" w:rsidRPr="00FE54CA" w:rsidRDefault="00FE54CA" w:rsidP="00FE54CA">
            <w:pPr>
              <w:rPr>
                <w:sz w:val="20"/>
                <w:szCs w:val="20"/>
                <w:lang w:val="ro-MD"/>
              </w:rPr>
            </w:pPr>
            <w:r w:rsidRPr="00FE54CA">
              <w:rPr>
                <w:sz w:val="20"/>
                <w:szCs w:val="20"/>
                <w:lang w:val="ro-MD"/>
              </w:rPr>
              <w:t>Dulap pentru servere și echipament pasiv pentru organizare cablaj</w:t>
            </w:r>
          </w:p>
          <w:p w14:paraId="42F8A25C" w14:textId="6CB28AB3" w:rsidR="00FE54CA" w:rsidRPr="00FE54CA" w:rsidRDefault="00FE54CA" w:rsidP="00FE54CA">
            <w:pPr>
              <w:jc w:val="both"/>
              <w:rPr>
                <w:b/>
                <w:bCs/>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7798BB9"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20C0D"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CC53261"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542A7D31" w14:textId="27A5BE0C" w:rsidR="00FE54CA" w:rsidRPr="008F0A97" w:rsidRDefault="00FE54CA" w:rsidP="00FE54CA">
            <w:pPr>
              <w:rPr>
                <w:sz w:val="16"/>
                <w:szCs w:val="16"/>
              </w:rPr>
            </w:pPr>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7D11A55A" w14:textId="77777777" w:rsidR="00FE54CA" w:rsidRPr="00822A07" w:rsidRDefault="00FE54CA" w:rsidP="00FE54CA">
            <w:pPr>
              <w:rPr>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90164C2" w14:textId="77777777" w:rsidR="00FE54CA" w:rsidRPr="00822A07" w:rsidRDefault="00FE54CA" w:rsidP="00FE54CA">
            <w:pPr>
              <w:rPr>
                <w:sz w:val="20"/>
                <w:szCs w:val="20"/>
              </w:rPr>
            </w:pPr>
          </w:p>
        </w:tc>
      </w:tr>
      <w:tr w:rsidR="00FE54CA" w:rsidRPr="00C00499" w14:paraId="73010A7C"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40E34F1F" w14:textId="3A777480" w:rsidR="00FE54CA" w:rsidRPr="00FE54CA" w:rsidRDefault="00FE54CA" w:rsidP="00FE54CA">
            <w:pPr>
              <w:rPr>
                <w:sz w:val="20"/>
                <w:szCs w:val="20"/>
              </w:rPr>
            </w:pPr>
            <w:r w:rsidRPr="00FE54CA">
              <w:rPr>
                <w:sz w:val="20"/>
                <w:szCs w:val="20"/>
                <w:lang w:val="ro-MD"/>
              </w:rPr>
              <w:t>1.2</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6B5F273C" w14:textId="59836C7C" w:rsidR="00FE54CA" w:rsidRPr="00FE54CA" w:rsidRDefault="00FE54CA" w:rsidP="00FE54CA">
            <w:pPr>
              <w:jc w:val="both"/>
              <w:rPr>
                <w:b/>
                <w:bCs/>
                <w:sz w:val="20"/>
                <w:szCs w:val="20"/>
              </w:rPr>
            </w:pPr>
            <w:r w:rsidRPr="00FE54CA">
              <w:rPr>
                <w:sz w:val="20"/>
                <w:szCs w:val="20"/>
                <w:lang w:val="ro-MD"/>
              </w:rPr>
              <w:t>Monitor</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C7113DF"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41B37"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364F893"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03A11951" w14:textId="39CD988E" w:rsidR="00FE54CA" w:rsidRPr="008F0A97" w:rsidRDefault="00FE54CA" w:rsidP="00FE54CA">
            <w:pPr>
              <w:rPr>
                <w:sz w:val="16"/>
                <w:szCs w:val="16"/>
              </w:rPr>
            </w:pPr>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5654D9EB" w14:textId="77777777" w:rsidR="00FE54CA" w:rsidRPr="00822A07" w:rsidRDefault="00FE54CA" w:rsidP="00FE54CA">
            <w:pPr>
              <w:rPr>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038EDA2" w14:textId="77777777" w:rsidR="00FE54CA" w:rsidRPr="00822A07" w:rsidRDefault="00FE54CA" w:rsidP="00FE54CA">
            <w:pPr>
              <w:rPr>
                <w:sz w:val="20"/>
                <w:szCs w:val="20"/>
              </w:rPr>
            </w:pPr>
          </w:p>
        </w:tc>
      </w:tr>
      <w:tr w:rsidR="00FE54CA" w:rsidRPr="00C00499" w14:paraId="15999718"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2985397B" w14:textId="79F28A35" w:rsidR="00FE54CA" w:rsidRPr="00FE54CA" w:rsidRDefault="00FE54CA" w:rsidP="00FE54CA">
            <w:pPr>
              <w:rPr>
                <w:sz w:val="20"/>
                <w:szCs w:val="20"/>
              </w:rPr>
            </w:pPr>
            <w:r w:rsidRPr="00FE54CA">
              <w:rPr>
                <w:sz w:val="20"/>
                <w:szCs w:val="20"/>
                <w:lang w:val="ro-MD"/>
              </w:rPr>
              <w:t>1.3</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6FAFFC4" w14:textId="513AF38F" w:rsidR="00FE54CA" w:rsidRPr="00FE54CA" w:rsidRDefault="00FE54CA" w:rsidP="00FE54CA">
            <w:pPr>
              <w:jc w:val="both"/>
              <w:rPr>
                <w:b/>
                <w:bCs/>
                <w:sz w:val="20"/>
                <w:szCs w:val="20"/>
              </w:rPr>
            </w:pPr>
            <w:r w:rsidRPr="00FE54CA">
              <w:rPr>
                <w:sz w:val="20"/>
                <w:szCs w:val="20"/>
                <w:lang w:val="ro-MD"/>
              </w:rPr>
              <w:t>Plotter</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6330B7A"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BF1CE"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F88454C"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09D7702B" w14:textId="1F624712" w:rsidR="00FE54CA" w:rsidRPr="008F0A97" w:rsidRDefault="00FE54CA" w:rsidP="00FE54CA">
            <w:pPr>
              <w:rPr>
                <w:sz w:val="16"/>
                <w:szCs w:val="16"/>
              </w:rPr>
            </w:pPr>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28F6E941" w14:textId="77777777" w:rsidR="00FE54CA" w:rsidRPr="00822A07" w:rsidRDefault="00FE54CA" w:rsidP="00FE54CA">
            <w:pPr>
              <w:rPr>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35F2EF8" w14:textId="77777777" w:rsidR="00FE54CA" w:rsidRPr="00822A07" w:rsidRDefault="00FE54CA" w:rsidP="00FE54CA">
            <w:pPr>
              <w:rPr>
                <w:sz w:val="20"/>
                <w:szCs w:val="20"/>
              </w:rPr>
            </w:pPr>
          </w:p>
        </w:tc>
      </w:tr>
      <w:tr w:rsidR="00FE54CA" w:rsidRPr="00C00499" w14:paraId="05DA9D77"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404633A2" w14:textId="0185B641" w:rsidR="00FE54CA" w:rsidRPr="00FE54CA" w:rsidRDefault="00FE54CA" w:rsidP="00FE54CA">
            <w:pPr>
              <w:rPr>
                <w:sz w:val="20"/>
                <w:szCs w:val="20"/>
              </w:rPr>
            </w:pPr>
            <w:r w:rsidRPr="00FE54CA">
              <w:rPr>
                <w:sz w:val="20"/>
                <w:szCs w:val="20"/>
                <w:lang w:val="ro-MD"/>
              </w:rPr>
              <w:t>1.4</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6037A55E" w14:textId="6F2B234D" w:rsidR="00FE54CA" w:rsidRPr="00FE54CA" w:rsidRDefault="00FE54CA" w:rsidP="00FE54CA">
            <w:pPr>
              <w:jc w:val="both"/>
              <w:rPr>
                <w:b/>
                <w:bCs/>
                <w:sz w:val="20"/>
                <w:szCs w:val="20"/>
              </w:rPr>
            </w:pPr>
            <w:r w:rsidRPr="00FE54CA">
              <w:rPr>
                <w:sz w:val="20"/>
                <w:szCs w:val="20"/>
                <w:lang w:val="ro-MD"/>
              </w:rPr>
              <w:t>Imprimanta multifuncționala</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1CFE6FB"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D113D"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EEB13C5"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2B6258C4" w14:textId="6EAAF90A" w:rsidR="00FE54CA" w:rsidRPr="008F0A97" w:rsidRDefault="00FE54CA" w:rsidP="00FE54CA">
            <w:pPr>
              <w:rPr>
                <w:sz w:val="16"/>
                <w:szCs w:val="16"/>
              </w:rPr>
            </w:pPr>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76F415C4" w14:textId="77777777" w:rsidR="00FE54CA" w:rsidRPr="00822A07" w:rsidRDefault="00FE54CA" w:rsidP="00FE54CA">
            <w:pPr>
              <w:rPr>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CF3F3BF" w14:textId="77777777" w:rsidR="00FE54CA" w:rsidRPr="00822A07" w:rsidRDefault="00FE54CA" w:rsidP="00FE54CA">
            <w:pPr>
              <w:rPr>
                <w:sz w:val="20"/>
                <w:szCs w:val="20"/>
              </w:rPr>
            </w:pPr>
          </w:p>
        </w:tc>
      </w:tr>
      <w:tr w:rsidR="00FE54CA" w:rsidRPr="00C00499" w14:paraId="4C4A648D"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2ED77EC0" w14:textId="562C4D4C" w:rsidR="00FE54CA" w:rsidRPr="00FE54CA" w:rsidRDefault="00FE54CA" w:rsidP="00FE54CA">
            <w:pPr>
              <w:rPr>
                <w:sz w:val="20"/>
                <w:szCs w:val="20"/>
              </w:rPr>
            </w:pPr>
            <w:r w:rsidRPr="00FE54CA">
              <w:rPr>
                <w:sz w:val="20"/>
                <w:szCs w:val="20"/>
                <w:lang w:val="ro-MD"/>
              </w:rPr>
              <w:t>1.5</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C265F26" w14:textId="5F3F2D0E" w:rsidR="00FE54CA" w:rsidRPr="00FE54CA" w:rsidRDefault="00FE54CA" w:rsidP="00FE54CA">
            <w:pPr>
              <w:jc w:val="both"/>
              <w:rPr>
                <w:b/>
                <w:bCs/>
                <w:sz w:val="20"/>
                <w:szCs w:val="20"/>
              </w:rPr>
            </w:pPr>
            <w:r w:rsidRPr="00FE54CA">
              <w:rPr>
                <w:sz w:val="20"/>
                <w:szCs w:val="20"/>
                <w:lang w:val="ro-MD"/>
              </w:rPr>
              <w:t>Memorie operativa</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71CEEA7"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C38D5"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61D3E1D"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7AE4A663" w14:textId="7AB10F3F" w:rsidR="00FE54CA" w:rsidRPr="008F0A97" w:rsidRDefault="00FE54CA" w:rsidP="00FE54CA">
            <w:pPr>
              <w:rPr>
                <w:sz w:val="16"/>
                <w:szCs w:val="16"/>
              </w:rPr>
            </w:pPr>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30D02B96" w14:textId="77777777" w:rsidR="00FE54CA" w:rsidRPr="00822A07" w:rsidRDefault="00FE54CA" w:rsidP="00FE54CA">
            <w:pPr>
              <w:rPr>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D24EAA4" w14:textId="77777777" w:rsidR="00FE54CA" w:rsidRPr="00822A07" w:rsidRDefault="00FE54CA" w:rsidP="00FE54CA">
            <w:pPr>
              <w:rPr>
                <w:sz w:val="20"/>
                <w:szCs w:val="20"/>
              </w:rPr>
            </w:pPr>
          </w:p>
        </w:tc>
      </w:tr>
      <w:tr w:rsidR="00FE54CA" w:rsidRPr="00C00499" w14:paraId="7C2F18D4"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3536E368" w14:textId="59332530" w:rsidR="00FE54CA" w:rsidRPr="00FE54CA" w:rsidRDefault="00FE54CA" w:rsidP="00FE54CA">
            <w:pPr>
              <w:rPr>
                <w:bCs/>
                <w:sz w:val="20"/>
                <w:szCs w:val="20"/>
              </w:rPr>
            </w:pPr>
            <w:r w:rsidRPr="00FE54CA">
              <w:rPr>
                <w:sz w:val="20"/>
                <w:szCs w:val="20"/>
                <w:lang w:val="ro-MD"/>
              </w:rPr>
              <w:t>1.6</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5BEE067" w14:textId="53F00524" w:rsidR="00FE54CA" w:rsidRPr="00FE54CA" w:rsidRDefault="00FE54CA" w:rsidP="00FE54CA">
            <w:pPr>
              <w:rPr>
                <w:b/>
                <w:sz w:val="20"/>
                <w:szCs w:val="20"/>
              </w:rPr>
            </w:pPr>
            <w:r w:rsidRPr="00FE54CA">
              <w:rPr>
                <w:sz w:val="20"/>
                <w:szCs w:val="20"/>
                <w:lang w:val="ro-MD"/>
              </w:rPr>
              <w:t>Imprimantă matriceală</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1532BBE2" w14:textId="75A2D553"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565E88F8"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FE54CA" w:rsidRPr="00C00499" w:rsidRDefault="00FE54CA" w:rsidP="00FE54CA"/>
        </w:tc>
      </w:tr>
      <w:tr w:rsidR="00FE54CA" w:rsidRPr="00C00499" w14:paraId="5EF6492F"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7ED2BD64" w14:textId="77777777" w:rsidR="00FE54CA" w:rsidRPr="00FE54CA" w:rsidRDefault="00FE54CA" w:rsidP="00FE54CA">
            <w:pPr>
              <w:widowControl w:val="0"/>
              <w:jc w:val="center"/>
              <w:rPr>
                <w:sz w:val="20"/>
                <w:szCs w:val="20"/>
                <w:lang w:val="ro-MD"/>
              </w:rPr>
            </w:pPr>
          </w:p>
          <w:p w14:paraId="54774306" w14:textId="75B89378" w:rsidR="00FE54CA" w:rsidRPr="00FE54CA" w:rsidRDefault="00FE54CA" w:rsidP="00FE54CA">
            <w:pPr>
              <w:rPr>
                <w:bCs/>
                <w:sz w:val="20"/>
                <w:szCs w:val="20"/>
              </w:rPr>
            </w:pPr>
            <w:r w:rsidRPr="00FE54CA">
              <w:rPr>
                <w:sz w:val="20"/>
                <w:szCs w:val="20"/>
                <w:lang w:val="ro-MD"/>
              </w:rPr>
              <w:t>1.7</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8C1E943" w14:textId="77777777" w:rsidR="00FE54CA" w:rsidRDefault="00FE54CA" w:rsidP="00FE54CA">
            <w:pPr>
              <w:rPr>
                <w:sz w:val="20"/>
                <w:szCs w:val="20"/>
                <w:lang w:val="ro-MD"/>
              </w:rPr>
            </w:pPr>
          </w:p>
          <w:p w14:paraId="7E531D62" w14:textId="01AD8487" w:rsidR="00FE54CA" w:rsidRPr="00FE54CA" w:rsidRDefault="00FE54CA" w:rsidP="00FE54CA">
            <w:pPr>
              <w:rPr>
                <w:b/>
                <w:sz w:val="20"/>
                <w:szCs w:val="20"/>
              </w:rPr>
            </w:pPr>
            <w:r w:rsidRPr="00FE54CA">
              <w:rPr>
                <w:sz w:val="20"/>
                <w:szCs w:val="20"/>
                <w:lang w:val="ro-MD"/>
              </w:rPr>
              <w:t>SSD</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59B417F"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C7995"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54117CF"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2D3B0909" w14:textId="391DE14A"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4CD677E2"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AC1FC3B" w14:textId="77777777" w:rsidR="00FE54CA" w:rsidRPr="00C00499" w:rsidRDefault="00FE54CA" w:rsidP="00FE54CA"/>
        </w:tc>
      </w:tr>
      <w:tr w:rsidR="00FE54CA" w:rsidRPr="00C00499" w14:paraId="32C1CF72"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7321753F" w14:textId="77777777" w:rsidR="00FE54CA" w:rsidRPr="00FE54CA" w:rsidRDefault="00FE54CA" w:rsidP="00FE54CA">
            <w:pPr>
              <w:widowControl w:val="0"/>
              <w:jc w:val="center"/>
              <w:rPr>
                <w:sz w:val="20"/>
                <w:szCs w:val="20"/>
                <w:lang w:val="ro-MD"/>
              </w:rPr>
            </w:pPr>
          </w:p>
          <w:p w14:paraId="2962838A" w14:textId="659BD637" w:rsidR="00FE54CA" w:rsidRPr="00FE54CA" w:rsidRDefault="00FE54CA" w:rsidP="00FE54CA">
            <w:pPr>
              <w:rPr>
                <w:b/>
                <w:sz w:val="20"/>
                <w:szCs w:val="20"/>
              </w:rPr>
            </w:pPr>
            <w:r w:rsidRPr="00FE54CA">
              <w:rPr>
                <w:sz w:val="20"/>
                <w:szCs w:val="20"/>
                <w:lang w:val="ro-MD"/>
              </w:rPr>
              <w:t>1.8</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2DA9C7B" w14:textId="77777777" w:rsidR="00FE54CA" w:rsidRPr="00FE54CA" w:rsidRDefault="00FE54CA" w:rsidP="00FE54CA">
            <w:pPr>
              <w:rPr>
                <w:sz w:val="20"/>
                <w:szCs w:val="20"/>
                <w:lang w:val="ro-MD"/>
              </w:rPr>
            </w:pPr>
          </w:p>
          <w:p w14:paraId="67B1CC82" w14:textId="77777777" w:rsidR="00FE54CA" w:rsidRPr="00FE54CA" w:rsidRDefault="00FE54CA" w:rsidP="00FE54CA">
            <w:pPr>
              <w:rPr>
                <w:sz w:val="20"/>
                <w:szCs w:val="20"/>
                <w:lang w:val="ro-MD" w:eastAsia="zh-CN"/>
              </w:rPr>
            </w:pPr>
            <w:r w:rsidRPr="00FE54CA">
              <w:rPr>
                <w:sz w:val="20"/>
                <w:szCs w:val="20"/>
                <w:lang w:val="ro-MD"/>
              </w:rPr>
              <w:t>Clește</w:t>
            </w:r>
            <w:r w:rsidRPr="00FE54CA">
              <w:rPr>
                <w:sz w:val="20"/>
                <w:szCs w:val="20"/>
                <w:lang w:val="ro-MD" w:eastAsia="zh-CN"/>
              </w:rPr>
              <w:t xml:space="preserve"> sertizat mufe </w:t>
            </w:r>
            <w:r w:rsidRPr="00FE54CA">
              <w:rPr>
                <w:sz w:val="20"/>
                <w:szCs w:val="20"/>
                <w:lang w:val="ro-MD"/>
              </w:rPr>
              <w:t>rețea</w:t>
            </w:r>
            <w:r w:rsidRPr="00FE54CA">
              <w:rPr>
                <w:sz w:val="20"/>
                <w:szCs w:val="20"/>
                <w:lang w:val="ro-MD" w:eastAsia="zh-CN"/>
              </w:rPr>
              <w:t xml:space="preserve"> </w:t>
            </w:r>
          </w:p>
          <w:p w14:paraId="435D1B73" w14:textId="2675DE37" w:rsidR="00FE54CA" w:rsidRPr="00FE54CA" w:rsidRDefault="00FE54CA" w:rsidP="00FE54CA">
            <w:pPr>
              <w:rPr>
                <w:b/>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5F2EE35"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94285"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F69A4EE"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12E93CA5" w14:textId="4A58A3C2"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18C834ED"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3A3174D" w14:textId="77777777" w:rsidR="00FE54CA" w:rsidRPr="00C00499" w:rsidRDefault="00FE54CA" w:rsidP="00FE54CA"/>
        </w:tc>
      </w:tr>
      <w:tr w:rsidR="00FE54CA" w:rsidRPr="00C00499" w14:paraId="25D5BBAC"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50402686" w14:textId="292D9679" w:rsidR="00FE54CA" w:rsidRPr="00FE54CA" w:rsidRDefault="00FE54CA" w:rsidP="00FE54CA">
            <w:pPr>
              <w:rPr>
                <w:b/>
                <w:sz w:val="20"/>
                <w:szCs w:val="20"/>
              </w:rPr>
            </w:pPr>
            <w:r w:rsidRPr="00FE54CA">
              <w:rPr>
                <w:sz w:val="20"/>
                <w:szCs w:val="20"/>
                <w:lang w:val="ro-MD"/>
              </w:rPr>
              <w:t>1.9</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812C1EA" w14:textId="723D9B0D" w:rsidR="00FE54CA" w:rsidRPr="00FE54CA" w:rsidRDefault="00FE54CA" w:rsidP="00FE54CA">
            <w:pPr>
              <w:rPr>
                <w:b/>
                <w:sz w:val="20"/>
                <w:szCs w:val="20"/>
              </w:rPr>
            </w:pPr>
            <w:r w:rsidRPr="00FE54CA">
              <w:rPr>
                <w:sz w:val="20"/>
                <w:szCs w:val="20"/>
                <w:lang w:val="ro-MD"/>
              </w:rPr>
              <w:t>Patch cord</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2A602AE"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18A6E"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CE860CB"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29D64CD9" w14:textId="209AFCF8"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1D4EF97A"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9C56C39" w14:textId="77777777" w:rsidR="00FE54CA" w:rsidRPr="00C00499" w:rsidRDefault="00FE54CA" w:rsidP="00FE54CA"/>
        </w:tc>
      </w:tr>
      <w:tr w:rsidR="00FE54CA" w:rsidRPr="00C00499" w14:paraId="543291AB" w14:textId="77777777" w:rsidTr="00FE54CA">
        <w:trPr>
          <w:gridAfter w:val="1"/>
          <w:wAfter w:w="7" w:type="pct"/>
          <w:trHeight w:val="253"/>
        </w:trPr>
        <w:tc>
          <w:tcPr>
            <w:tcW w:w="177" w:type="pct"/>
            <w:tcBorders>
              <w:top w:val="single" w:sz="4" w:space="0" w:color="auto"/>
              <w:left w:val="single" w:sz="4" w:space="0" w:color="auto"/>
              <w:bottom w:val="single" w:sz="4" w:space="0" w:color="auto"/>
              <w:right w:val="single" w:sz="4" w:space="0" w:color="auto"/>
            </w:tcBorders>
            <w:shd w:val="clear" w:color="auto" w:fill="auto"/>
          </w:tcPr>
          <w:p w14:paraId="138D7DCB" w14:textId="7735F6D9" w:rsidR="00FE54CA" w:rsidRPr="00FE54CA" w:rsidRDefault="00FE54CA" w:rsidP="00FE54CA">
            <w:pPr>
              <w:rPr>
                <w:b/>
                <w:sz w:val="20"/>
                <w:szCs w:val="20"/>
              </w:rPr>
            </w:pPr>
            <w:r w:rsidRPr="00FE54CA">
              <w:rPr>
                <w:sz w:val="20"/>
                <w:szCs w:val="20"/>
                <w:lang w:val="ro-MD"/>
              </w:rPr>
              <w:t>1.10</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6C4BE175" w14:textId="77777777" w:rsidR="00FE54CA" w:rsidRPr="00FE54CA" w:rsidRDefault="00FE54CA" w:rsidP="00FE54CA">
            <w:pPr>
              <w:widowControl w:val="0"/>
              <w:rPr>
                <w:bCs/>
                <w:sz w:val="20"/>
                <w:szCs w:val="20"/>
                <w:lang w:val="ro-MD"/>
              </w:rPr>
            </w:pPr>
            <w:r w:rsidRPr="00FE54CA">
              <w:rPr>
                <w:sz w:val="20"/>
                <w:szCs w:val="20"/>
                <w:lang w:val="ro-MD"/>
              </w:rPr>
              <w:t>Sursa de alimentare</w:t>
            </w:r>
          </w:p>
          <w:p w14:paraId="361F9316" w14:textId="197FC973" w:rsidR="00FE54CA" w:rsidRPr="00FE54CA" w:rsidRDefault="00FE54CA" w:rsidP="00FE54CA">
            <w:pPr>
              <w:rPr>
                <w:b/>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45A91A0"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190C6"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86BDA43"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3CA1307B" w14:textId="74E779AD"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0ECDA6FE"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28C1C9E" w14:textId="77777777" w:rsidR="00FE54CA" w:rsidRPr="00C00499" w:rsidRDefault="00FE54CA" w:rsidP="00FE54CA"/>
        </w:tc>
      </w:tr>
      <w:tr w:rsidR="00FE54CA" w:rsidRPr="00C00499" w14:paraId="6C134A9B"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330B36C6" w14:textId="60BFD22B" w:rsidR="00FE54CA" w:rsidRPr="00FE54CA" w:rsidRDefault="00FE54CA" w:rsidP="00FE54CA">
            <w:pPr>
              <w:rPr>
                <w:b/>
                <w:sz w:val="20"/>
                <w:szCs w:val="20"/>
              </w:rPr>
            </w:pPr>
            <w:r w:rsidRPr="00FE54CA">
              <w:rPr>
                <w:sz w:val="20"/>
                <w:szCs w:val="20"/>
                <w:lang w:val="ro-MD"/>
              </w:rPr>
              <w:t>1.11</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3A0423F" w14:textId="77777777" w:rsidR="00FE54CA" w:rsidRPr="00FE54CA" w:rsidRDefault="00FE54CA" w:rsidP="00FE54CA">
            <w:pPr>
              <w:widowControl w:val="0"/>
              <w:rPr>
                <w:bCs/>
                <w:sz w:val="20"/>
                <w:szCs w:val="20"/>
                <w:lang w:val="ro-MD"/>
              </w:rPr>
            </w:pPr>
            <w:r w:rsidRPr="00FE54CA">
              <w:rPr>
                <w:bCs/>
                <w:sz w:val="20"/>
                <w:szCs w:val="20"/>
                <w:lang w:val="ro-MD"/>
              </w:rPr>
              <w:t>Mouse</w:t>
            </w:r>
          </w:p>
          <w:p w14:paraId="504118C1" w14:textId="3BC260EC" w:rsidR="00FE54CA" w:rsidRPr="00FE54CA" w:rsidRDefault="00FE54CA" w:rsidP="00FE54CA">
            <w:pPr>
              <w:rPr>
                <w:b/>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C5F813F"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E45A0"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DF1C8CB"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5FB0DA07" w14:textId="33882913"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1EA926EC"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A46E02F" w14:textId="77777777" w:rsidR="00FE54CA" w:rsidRPr="00C00499" w:rsidRDefault="00FE54CA" w:rsidP="00FE54CA"/>
        </w:tc>
      </w:tr>
      <w:tr w:rsidR="00FE54CA" w:rsidRPr="00C00499" w14:paraId="5F5FF8FC"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3B220CDA" w14:textId="330027FA" w:rsidR="00FE54CA" w:rsidRPr="00FE54CA" w:rsidRDefault="00FE54CA" w:rsidP="00FE54CA">
            <w:pPr>
              <w:rPr>
                <w:b/>
                <w:sz w:val="20"/>
                <w:szCs w:val="20"/>
              </w:rPr>
            </w:pPr>
            <w:r w:rsidRPr="00FE54CA">
              <w:rPr>
                <w:sz w:val="20"/>
                <w:szCs w:val="20"/>
                <w:lang w:val="ro-MD"/>
              </w:rPr>
              <w:t>1.12</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2453DA71" w14:textId="31DE3A9B" w:rsidR="00FE54CA" w:rsidRPr="00FE54CA" w:rsidRDefault="00FE54CA" w:rsidP="00FE54CA">
            <w:pPr>
              <w:rPr>
                <w:bCs/>
                <w:sz w:val="20"/>
                <w:szCs w:val="20"/>
              </w:rPr>
            </w:pPr>
            <w:r w:rsidRPr="00FE54CA">
              <w:rPr>
                <w:sz w:val="20"/>
                <w:szCs w:val="20"/>
                <w:lang w:val="ro-MD"/>
              </w:rPr>
              <w:t>Keyboard</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FEFF353"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67B8F"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7CF16EE"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3EAF9D93" w14:textId="099C96FF"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723CE691"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5664489" w14:textId="77777777" w:rsidR="00FE54CA" w:rsidRPr="00C00499" w:rsidRDefault="00FE54CA" w:rsidP="00FE54CA"/>
        </w:tc>
      </w:tr>
      <w:tr w:rsidR="00FE54CA" w:rsidRPr="00C00499" w14:paraId="0E7C86DD"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7FDFC4BE" w14:textId="5073517A" w:rsidR="00FE54CA" w:rsidRPr="00FE54CA" w:rsidRDefault="00FE54CA" w:rsidP="00FE54CA">
            <w:pPr>
              <w:rPr>
                <w:b/>
                <w:sz w:val="20"/>
                <w:szCs w:val="20"/>
              </w:rPr>
            </w:pPr>
            <w:r w:rsidRPr="00FE54CA">
              <w:rPr>
                <w:sz w:val="20"/>
                <w:szCs w:val="20"/>
                <w:lang w:val="ro-MD"/>
              </w:rPr>
              <w:t>1.13</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68BAE20" w14:textId="50B4AA57" w:rsidR="00FE54CA" w:rsidRPr="00FE54CA" w:rsidRDefault="00FE54CA" w:rsidP="00FE54CA">
            <w:pPr>
              <w:rPr>
                <w:bCs/>
                <w:sz w:val="20"/>
                <w:szCs w:val="20"/>
              </w:rPr>
            </w:pPr>
            <w:r w:rsidRPr="00FE54CA">
              <w:rPr>
                <w:sz w:val="20"/>
                <w:szCs w:val="20"/>
                <w:lang w:val="ro-MD"/>
              </w:rPr>
              <w:t>Prelungitor</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7A3DA43"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937F8"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AE51A34"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722B396B" w14:textId="1BD0D426"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7F46B9E0"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755B7E4" w14:textId="77777777" w:rsidR="00FE54CA" w:rsidRPr="00C00499" w:rsidRDefault="00FE54CA" w:rsidP="00FE54CA"/>
        </w:tc>
      </w:tr>
      <w:tr w:rsidR="00FE54CA" w:rsidRPr="00C00499" w14:paraId="6802796D"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08D5B158" w14:textId="0D96A1F6" w:rsidR="00FE54CA" w:rsidRPr="00FE54CA" w:rsidRDefault="00FE54CA" w:rsidP="00FE54CA">
            <w:pPr>
              <w:rPr>
                <w:b/>
                <w:sz w:val="20"/>
                <w:szCs w:val="20"/>
              </w:rPr>
            </w:pPr>
            <w:r w:rsidRPr="00FE54CA">
              <w:rPr>
                <w:sz w:val="20"/>
                <w:szCs w:val="20"/>
                <w:lang w:val="ro-MD"/>
              </w:rPr>
              <w:t>1.14</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9013F22" w14:textId="55E3D252" w:rsidR="00FE54CA" w:rsidRPr="00FE54CA" w:rsidRDefault="00FE54CA" w:rsidP="00FE54CA">
            <w:pPr>
              <w:rPr>
                <w:b/>
                <w:sz w:val="20"/>
                <w:szCs w:val="20"/>
              </w:rPr>
            </w:pPr>
            <w:r w:rsidRPr="00FE54CA">
              <w:rPr>
                <w:i/>
                <w:iCs/>
                <w:sz w:val="20"/>
                <w:szCs w:val="20"/>
                <w:lang w:val="ro-MD"/>
              </w:rPr>
              <w:t>All-in-One PC</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FDFBDBE"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ED2F4"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D6FA592"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7F2F9E16" w14:textId="35678049"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60D0C034"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36A81CD" w14:textId="77777777" w:rsidR="00FE54CA" w:rsidRPr="00C00499" w:rsidRDefault="00FE54CA" w:rsidP="00FE54CA"/>
        </w:tc>
      </w:tr>
      <w:tr w:rsidR="00FE54CA" w:rsidRPr="00C00499" w14:paraId="210289FB"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41F93047" w14:textId="5625C8D8" w:rsidR="00FE54CA" w:rsidRPr="00FE54CA" w:rsidRDefault="00FE54CA" w:rsidP="00FE54CA">
            <w:pPr>
              <w:rPr>
                <w:b/>
                <w:sz w:val="20"/>
                <w:szCs w:val="20"/>
              </w:rPr>
            </w:pPr>
            <w:r w:rsidRPr="00FE54CA">
              <w:rPr>
                <w:sz w:val="20"/>
                <w:szCs w:val="20"/>
                <w:lang w:val="ro-MD"/>
              </w:rPr>
              <w:t>1.15</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6FDAAE60" w14:textId="77777777" w:rsidR="00FE54CA" w:rsidRPr="00FE54CA" w:rsidRDefault="00FE54CA" w:rsidP="00FE54CA">
            <w:pPr>
              <w:widowControl w:val="0"/>
              <w:rPr>
                <w:bCs/>
                <w:sz w:val="20"/>
                <w:szCs w:val="20"/>
                <w:lang w:val="ro-MD"/>
              </w:rPr>
            </w:pPr>
            <w:r w:rsidRPr="00FE54CA">
              <w:rPr>
                <w:bCs/>
                <w:sz w:val="20"/>
                <w:szCs w:val="20"/>
                <w:lang w:val="ro-MD"/>
              </w:rPr>
              <w:t>Calculator personal</w:t>
            </w:r>
          </w:p>
          <w:p w14:paraId="0FBDD9EE" w14:textId="4EBC05D0" w:rsidR="00FE54CA" w:rsidRPr="00FE54CA" w:rsidRDefault="00FE54CA" w:rsidP="00FE54CA">
            <w:pPr>
              <w:rPr>
                <w:b/>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15E338A"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BF1D4"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7A90A71"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4B024769" w14:textId="4FE95AD7"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317A6BBD"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083F2B3" w14:textId="77777777" w:rsidR="00FE54CA" w:rsidRPr="00C00499" w:rsidRDefault="00FE54CA" w:rsidP="00FE54CA"/>
        </w:tc>
      </w:tr>
      <w:tr w:rsidR="00FE54CA" w:rsidRPr="00C00499" w14:paraId="11CD7071"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79742A90" w14:textId="023927D0" w:rsidR="00FE54CA" w:rsidRPr="00FE54CA" w:rsidRDefault="00FE54CA" w:rsidP="00FE54CA">
            <w:pPr>
              <w:rPr>
                <w:b/>
                <w:sz w:val="20"/>
                <w:szCs w:val="20"/>
              </w:rPr>
            </w:pPr>
            <w:r w:rsidRPr="00FE54CA">
              <w:rPr>
                <w:sz w:val="20"/>
                <w:szCs w:val="20"/>
                <w:lang w:val="ro-MD"/>
              </w:rPr>
              <w:t>1.16</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891C1FB" w14:textId="7E543DE0" w:rsidR="00FE54CA" w:rsidRPr="00FE54CA" w:rsidRDefault="00FE54CA" w:rsidP="00FE54CA">
            <w:pPr>
              <w:rPr>
                <w:b/>
                <w:sz w:val="20"/>
                <w:szCs w:val="20"/>
              </w:rPr>
            </w:pPr>
            <w:r w:rsidRPr="00FE54CA">
              <w:rPr>
                <w:bCs/>
                <w:sz w:val="20"/>
                <w:szCs w:val="20"/>
                <w:lang w:val="ro-MD"/>
              </w:rPr>
              <w:t>Calculator personal cu video cartela</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ACBBB24"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6F86B"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604FE63"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089FC375" w14:textId="464EB841"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741A0869"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5C1AB18" w14:textId="77777777" w:rsidR="00FE54CA" w:rsidRPr="00C00499" w:rsidRDefault="00FE54CA" w:rsidP="00FE54CA"/>
        </w:tc>
      </w:tr>
      <w:tr w:rsidR="00FE54CA" w:rsidRPr="00C00499" w14:paraId="47D150D5"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115F65C9" w14:textId="4C0D43EA" w:rsidR="00FE54CA" w:rsidRPr="00FE54CA" w:rsidRDefault="00FE54CA" w:rsidP="00FE54CA">
            <w:pPr>
              <w:rPr>
                <w:b/>
                <w:sz w:val="20"/>
                <w:szCs w:val="20"/>
              </w:rPr>
            </w:pPr>
            <w:r w:rsidRPr="00FE54CA">
              <w:rPr>
                <w:sz w:val="20"/>
                <w:szCs w:val="20"/>
                <w:lang w:val="ro-MD"/>
              </w:rPr>
              <w:t>1.17</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3D0957B" w14:textId="77B81254" w:rsidR="00FE54CA" w:rsidRPr="00FE54CA" w:rsidRDefault="00FE54CA" w:rsidP="00FE54CA">
            <w:pPr>
              <w:rPr>
                <w:b/>
                <w:sz w:val="20"/>
                <w:szCs w:val="20"/>
              </w:rPr>
            </w:pPr>
            <w:r w:rsidRPr="00FE54CA">
              <w:rPr>
                <w:bCs/>
                <w:sz w:val="20"/>
                <w:szCs w:val="20"/>
                <w:lang w:val="ro-MD"/>
              </w:rPr>
              <w:t>Brand PC</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40351C5"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4D459"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D3335BF"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00A1AAF2" w14:textId="68FB88F0"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5527AF20"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E7634B7" w14:textId="77777777" w:rsidR="00FE54CA" w:rsidRPr="00C00499" w:rsidRDefault="00FE54CA" w:rsidP="00FE54CA"/>
        </w:tc>
      </w:tr>
      <w:tr w:rsidR="00FE54CA" w:rsidRPr="00C00499" w14:paraId="42E2A365"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4416DB10" w14:textId="13513B8A" w:rsidR="00FE54CA" w:rsidRPr="00FE54CA" w:rsidRDefault="00FE54CA" w:rsidP="00FE54CA">
            <w:pPr>
              <w:rPr>
                <w:b/>
                <w:sz w:val="20"/>
                <w:szCs w:val="20"/>
              </w:rPr>
            </w:pPr>
            <w:r w:rsidRPr="00FE54CA">
              <w:rPr>
                <w:sz w:val="20"/>
                <w:szCs w:val="20"/>
                <w:lang w:val="ro-MD"/>
              </w:rPr>
              <w:t>1.18</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BDECCEE" w14:textId="16C0D727" w:rsidR="00FE54CA" w:rsidRPr="00FE54CA" w:rsidRDefault="00FE54CA" w:rsidP="00FE54CA">
            <w:pPr>
              <w:rPr>
                <w:b/>
                <w:sz w:val="20"/>
                <w:szCs w:val="20"/>
              </w:rPr>
            </w:pPr>
            <w:r w:rsidRPr="00FE54CA">
              <w:rPr>
                <w:bCs/>
                <w:sz w:val="20"/>
                <w:szCs w:val="20"/>
                <w:lang w:val="ro-MD"/>
              </w:rPr>
              <w:t>Sisteme de operare</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D689150"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B9582"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C38858"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5E529C4A" w14:textId="14C13FB3" w:rsidR="00FE54CA" w:rsidRPr="00C00499" w:rsidRDefault="00FE54CA" w:rsidP="00FE54CA">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2242BAB2"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5010325" w14:textId="77777777" w:rsidR="00FE54CA" w:rsidRPr="00C00499" w:rsidRDefault="00FE54CA" w:rsidP="00FE54CA"/>
        </w:tc>
      </w:tr>
      <w:tr w:rsidR="00FE54CA" w:rsidRPr="00C00499" w14:paraId="2F469C06"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30888206" w14:textId="7F0AAAD6" w:rsidR="00FE54CA" w:rsidRPr="00FE54CA" w:rsidRDefault="00FE54CA" w:rsidP="00FE54CA">
            <w:pPr>
              <w:rPr>
                <w:b/>
                <w:sz w:val="20"/>
                <w:szCs w:val="20"/>
              </w:rPr>
            </w:pPr>
            <w:r w:rsidRPr="00FE54CA">
              <w:rPr>
                <w:sz w:val="20"/>
                <w:szCs w:val="20"/>
                <w:lang w:val="ro-MD"/>
              </w:rPr>
              <w:t>1.19</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7FF0F4FF" w14:textId="5748D25F" w:rsidR="00FE54CA" w:rsidRPr="00FE54CA" w:rsidRDefault="00FE54CA" w:rsidP="00FE54CA">
            <w:pPr>
              <w:rPr>
                <w:bCs/>
                <w:sz w:val="20"/>
                <w:szCs w:val="20"/>
              </w:rPr>
            </w:pPr>
            <w:r w:rsidRPr="00FE54CA">
              <w:rPr>
                <w:bCs/>
                <w:sz w:val="20"/>
                <w:szCs w:val="20"/>
                <w:lang w:val="ro-MD"/>
              </w:rPr>
              <w:t>Microsoft Office</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9F3CC27"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BD532"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A5EE7FD"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75F67C18" w14:textId="3B1C3B39" w:rsidR="00FE54CA" w:rsidRDefault="00FE54CA" w:rsidP="00FE54CA">
            <w:pPr>
              <w:rPr>
                <w:sz w:val="16"/>
                <w:szCs w:val="16"/>
              </w:rPr>
            </w:pPr>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0C03A4DA"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2D7E3B1" w14:textId="77777777" w:rsidR="00FE54CA" w:rsidRPr="00C00499" w:rsidRDefault="00FE54CA" w:rsidP="00FE54CA"/>
        </w:tc>
      </w:tr>
      <w:tr w:rsidR="00FE54CA" w:rsidRPr="00C00499" w14:paraId="76FEC4EA"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tcPr>
          <w:p w14:paraId="42DC57CA" w14:textId="1FBB5F74" w:rsidR="00FE54CA" w:rsidRPr="00FE54CA" w:rsidRDefault="00FE54CA" w:rsidP="00FE54CA">
            <w:pPr>
              <w:rPr>
                <w:b/>
                <w:sz w:val="20"/>
                <w:szCs w:val="20"/>
              </w:rPr>
            </w:pPr>
            <w:r w:rsidRPr="00FE54CA">
              <w:rPr>
                <w:sz w:val="20"/>
                <w:szCs w:val="20"/>
                <w:lang w:val="ro-MD"/>
              </w:rPr>
              <w:t>1.20</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A20C769" w14:textId="7249AFEB" w:rsidR="00FE54CA" w:rsidRPr="00FE54CA" w:rsidRDefault="00FE54CA" w:rsidP="00FE54CA">
            <w:pPr>
              <w:rPr>
                <w:bCs/>
                <w:sz w:val="20"/>
                <w:szCs w:val="20"/>
              </w:rPr>
            </w:pPr>
            <w:r w:rsidRPr="00FE54CA">
              <w:rPr>
                <w:bCs/>
                <w:sz w:val="20"/>
                <w:szCs w:val="20"/>
                <w:lang w:val="ro-MD"/>
              </w:rPr>
              <w:t>USB Flash</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68ED79D" w14:textId="77777777" w:rsidR="00FE54CA" w:rsidRPr="00C00499" w:rsidRDefault="00FE54CA" w:rsidP="00FE54CA"/>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2A562" w14:textId="77777777" w:rsidR="00FE54CA" w:rsidRPr="00C00499" w:rsidRDefault="00FE54CA" w:rsidP="00FE54CA"/>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7BF8A79" w14:textId="77777777" w:rsidR="00FE54CA" w:rsidRPr="00C00499" w:rsidRDefault="00FE54CA" w:rsidP="00FE54CA"/>
        </w:tc>
        <w:tc>
          <w:tcPr>
            <w:tcW w:w="795" w:type="pct"/>
            <w:tcBorders>
              <w:top w:val="single" w:sz="4" w:space="0" w:color="auto"/>
              <w:left w:val="single" w:sz="4" w:space="0" w:color="auto"/>
              <w:bottom w:val="single" w:sz="4" w:space="0" w:color="auto"/>
              <w:right w:val="single" w:sz="4" w:space="0" w:color="auto"/>
            </w:tcBorders>
            <w:shd w:val="clear" w:color="auto" w:fill="auto"/>
          </w:tcPr>
          <w:p w14:paraId="6A30370B" w14:textId="41FDC068" w:rsidR="00FE54CA" w:rsidRDefault="00FE54CA" w:rsidP="00FE54CA">
            <w:pPr>
              <w:rPr>
                <w:sz w:val="16"/>
                <w:szCs w:val="16"/>
              </w:rPr>
            </w:pPr>
            <w:r>
              <w:rPr>
                <w:sz w:val="16"/>
                <w:szCs w:val="16"/>
              </w:rPr>
              <w:t>Conform cerinților din invitația de participare</w:t>
            </w:r>
          </w:p>
        </w:tc>
        <w:tc>
          <w:tcPr>
            <w:tcW w:w="963" w:type="pct"/>
            <w:tcBorders>
              <w:top w:val="single" w:sz="4" w:space="0" w:color="auto"/>
              <w:left w:val="single" w:sz="4" w:space="0" w:color="auto"/>
              <w:bottom w:val="single" w:sz="4" w:space="0" w:color="auto"/>
              <w:right w:val="single" w:sz="4" w:space="0" w:color="auto"/>
            </w:tcBorders>
          </w:tcPr>
          <w:p w14:paraId="56BCA133" w14:textId="77777777" w:rsidR="00FE54CA" w:rsidRPr="00C00499" w:rsidRDefault="00FE54CA" w:rsidP="00FE54C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D80F334" w14:textId="77777777" w:rsidR="00FE54CA" w:rsidRPr="00C00499" w:rsidRDefault="00FE54CA" w:rsidP="00FE54CA"/>
        </w:tc>
      </w:tr>
      <w:tr w:rsidR="00BF23C2" w:rsidRPr="00C00499" w14:paraId="576E7A19" w14:textId="77777777" w:rsidTr="00FE54CA">
        <w:trPr>
          <w:gridAfter w:val="1"/>
          <w:wAfter w:w="7" w:type="pct"/>
          <w:trHeight w:val="397"/>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2834F47C" w14:textId="1E9F0D17" w:rsidR="00BF23C2" w:rsidRPr="00164AF8" w:rsidRDefault="00BF23C2" w:rsidP="00BF23C2">
            <w:pPr>
              <w:rPr>
                <w:b/>
                <w:sz w:val="20"/>
                <w:szCs w:val="20"/>
              </w:rPr>
            </w:pP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293FF55" w14:textId="62666098" w:rsidR="00BF23C2" w:rsidRPr="00164AF8" w:rsidRDefault="00BF23C2" w:rsidP="00BF23C2">
            <w:pPr>
              <w:rPr>
                <w:b/>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2B721E4" w14:textId="77777777" w:rsidR="00BF23C2" w:rsidRPr="00C00499" w:rsidRDefault="00BF23C2" w:rsidP="00BF23C2"/>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C02A4" w14:textId="77777777" w:rsidR="00BF23C2" w:rsidRPr="00C00499" w:rsidRDefault="00BF23C2" w:rsidP="00BF23C2"/>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A1E2D1D" w14:textId="77777777" w:rsidR="00BF23C2" w:rsidRPr="00C00499" w:rsidRDefault="00BF23C2" w:rsidP="00BF23C2"/>
        </w:tc>
        <w:tc>
          <w:tcPr>
            <w:tcW w:w="795" w:type="pct"/>
            <w:tcBorders>
              <w:top w:val="single" w:sz="4" w:space="0" w:color="auto"/>
              <w:left w:val="single" w:sz="4" w:space="0" w:color="auto"/>
              <w:bottom w:val="single" w:sz="4" w:space="0" w:color="auto"/>
              <w:right w:val="single" w:sz="4" w:space="0" w:color="auto"/>
            </w:tcBorders>
            <w:shd w:val="clear" w:color="auto" w:fill="auto"/>
          </w:tcPr>
          <w:p w14:paraId="32B57BB7" w14:textId="3ECB3C35" w:rsidR="00BF23C2" w:rsidRPr="00C00499" w:rsidRDefault="00BF23C2" w:rsidP="00BF23C2"/>
        </w:tc>
        <w:tc>
          <w:tcPr>
            <w:tcW w:w="963" w:type="pct"/>
            <w:tcBorders>
              <w:top w:val="single" w:sz="4" w:space="0" w:color="auto"/>
              <w:left w:val="single" w:sz="4" w:space="0" w:color="auto"/>
              <w:bottom w:val="single" w:sz="4" w:space="0" w:color="auto"/>
              <w:right w:val="single" w:sz="4" w:space="0" w:color="auto"/>
            </w:tcBorders>
          </w:tcPr>
          <w:p w14:paraId="7757EE93" w14:textId="77777777" w:rsidR="00BF23C2" w:rsidRPr="00C00499" w:rsidRDefault="00BF23C2" w:rsidP="00BF23C2"/>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368681B" w14:textId="77777777" w:rsidR="00BF23C2" w:rsidRPr="00C00499" w:rsidRDefault="00BF23C2" w:rsidP="00BF23C2"/>
        </w:tc>
      </w:tr>
      <w:tr w:rsidR="00BF23C2" w:rsidRPr="00C00499" w14:paraId="1A970438" w14:textId="77777777" w:rsidTr="00FE54CA">
        <w:trPr>
          <w:trHeight w:val="397"/>
        </w:trPr>
        <w:tc>
          <w:tcPr>
            <w:tcW w:w="177" w:type="pct"/>
            <w:tcBorders>
              <w:top w:val="single" w:sz="4" w:space="0" w:color="auto"/>
            </w:tcBorders>
          </w:tcPr>
          <w:p w14:paraId="2DCCDEB2" w14:textId="77777777" w:rsidR="00BF23C2" w:rsidRDefault="00BF23C2" w:rsidP="00BF23C2">
            <w:pPr>
              <w:tabs>
                <w:tab w:val="left" w:pos="6120"/>
              </w:tabs>
            </w:pPr>
          </w:p>
          <w:p w14:paraId="2AFE269E" w14:textId="77777777" w:rsidR="00BF23C2" w:rsidRDefault="00BF23C2" w:rsidP="00BF23C2">
            <w:pPr>
              <w:tabs>
                <w:tab w:val="left" w:pos="6120"/>
              </w:tabs>
            </w:pPr>
          </w:p>
          <w:p w14:paraId="198C04B2" w14:textId="77777777" w:rsidR="00BF23C2" w:rsidRPr="00C00499" w:rsidRDefault="00BF23C2" w:rsidP="00BF23C2">
            <w:pPr>
              <w:tabs>
                <w:tab w:val="left" w:pos="6120"/>
              </w:tabs>
            </w:pPr>
          </w:p>
        </w:tc>
        <w:tc>
          <w:tcPr>
            <w:tcW w:w="4823" w:type="pct"/>
            <w:gridSpan w:val="9"/>
            <w:tcBorders>
              <w:top w:val="single" w:sz="4" w:space="0" w:color="auto"/>
            </w:tcBorders>
            <w:shd w:val="clear" w:color="auto" w:fill="auto"/>
            <w:vAlign w:val="center"/>
          </w:tcPr>
          <w:p w14:paraId="20C2798D" w14:textId="77777777" w:rsidR="00BF23C2" w:rsidRDefault="00BF23C2" w:rsidP="00BF23C2"/>
          <w:p w14:paraId="1059D968" w14:textId="77777777" w:rsidR="00BF23C2" w:rsidRDefault="00BF23C2" w:rsidP="00BF23C2"/>
          <w:p w14:paraId="3E20D11C" w14:textId="5FBDD323" w:rsidR="00BF23C2" w:rsidRDefault="00BF23C2" w:rsidP="00BF23C2">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BF23C2" w:rsidRPr="00C00499" w:rsidRDefault="00BF23C2" w:rsidP="00BF23C2">
            <w:pPr>
              <w:rPr>
                <w:bCs/>
                <w:iCs/>
              </w:rPr>
            </w:pPr>
            <w:r w:rsidRPr="00C00499">
              <w:rPr>
                <w:bCs/>
                <w:iCs/>
              </w:rPr>
              <w:t>Ofertantul: _______________________ Adresa: ______________________________</w:t>
            </w:r>
          </w:p>
          <w:tbl>
            <w:tblPr>
              <w:tblW w:w="16729" w:type="dxa"/>
              <w:tblLayout w:type="fixed"/>
              <w:tblLook w:val="04A0" w:firstRow="1" w:lastRow="0" w:firstColumn="1" w:lastColumn="0" w:noHBand="0" w:noVBand="1"/>
            </w:tblPr>
            <w:tblGrid>
              <w:gridCol w:w="985"/>
              <w:gridCol w:w="977"/>
              <w:gridCol w:w="2064"/>
              <w:gridCol w:w="1028"/>
              <w:gridCol w:w="1325"/>
              <w:gridCol w:w="950"/>
              <w:gridCol w:w="947"/>
              <w:gridCol w:w="1229"/>
              <w:gridCol w:w="1216"/>
              <w:gridCol w:w="1559"/>
              <w:gridCol w:w="1214"/>
              <w:gridCol w:w="1399"/>
              <w:gridCol w:w="1836"/>
            </w:tblGrid>
            <w:tr w:rsidR="00BF23C2" w:rsidRPr="00C00499" w14:paraId="6EAA7B55" w14:textId="77777777" w:rsidTr="00AC64A1">
              <w:trPr>
                <w:gridAfter w:val="1"/>
                <w:wAfter w:w="1836" w:type="dxa"/>
              </w:trPr>
              <w:tc>
                <w:tcPr>
                  <w:tcW w:w="14893" w:type="dxa"/>
                  <w:gridSpan w:val="12"/>
                  <w:tcBorders>
                    <w:bottom w:val="single" w:sz="4" w:space="0" w:color="auto"/>
                  </w:tcBorders>
                  <w:shd w:val="clear" w:color="auto" w:fill="auto"/>
                </w:tcPr>
                <w:p w14:paraId="2078EF8A" w14:textId="73141590" w:rsidR="00BF23C2" w:rsidRDefault="00BF23C2" w:rsidP="008C796C">
                  <w:pPr>
                    <w:pStyle w:val="BankNormal"/>
                    <w:framePr w:hSpace="180" w:wrap="around" w:vAnchor="page" w:hAnchor="margin" w:y="347"/>
                    <w:spacing w:after="0"/>
                    <w:jc w:val="both"/>
                  </w:pPr>
                </w:p>
                <w:p w14:paraId="033674AB" w14:textId="77777777" w:rsidR="00BF23C2" w:rsidRDefault="00BF23C2" w:rsidP="008C796C">
                  <w:pPr>
                    <w:pStyle w:val="BankNormal"/>
                    <w:framePr w:hSpace="180" w:wrap="around" w:vAnchor="page" w:hAnchor="margin" w:y="347"/>
                    <w:spacing w:after="0"/>
                    <w:jc w:val="both"/>
                  </w:pPr>
                </w:p>
                <w:p w14:paraId="6B6E3548" w14:textId="77777777" w:rsidR="00BF23C2" w:rsidRDefault="00BF23C2" w:rsidP="008C796C">
                  <w:pPr>
                    <w:pStyle w:val="BankNormal"/>
                    <w:framePr w:hSpace="180" w:wrap="around" w:vAnchor="page" w:hAnchor="margin" w:y="347"/>
                    <w:spacing w:after="0"/>
                    <w:jc w:val="both"/>
                  </w:pPr>
                </w:p>
                <w:p w14:paraId="3C9D1795" w14:textId="77777777" w:rsidR="00BF23C2" w:rsidRDefault="00BF23C2" w:rsidP="008C796C">
                  <w:pPr>
                    <w:pStyle w:val="BankNormal"/>
                    <w:framePr w:hSpace="180" w:wrap="around" w:vAnchor="page" w:hAnchor="margin" w:y="347"/>
                    <w:spacing w:after="0"/>
                    <w:jc w:val="both"/>
                  </w:pPr>
                </w:p>
                <w:p w14:paraId="6A1BE236" w14:textId="77777777" w:rsidR="00BF23C2" w:rsidRDefault="00BF23C2" w:rsidP="008C796C">
                  <w:pPr>
                    <w:pStyle w:val="BankNormal"/>
                    <w:framePr w:hSpace="180" w:wrap="around" w:vAnchor="page" w:hAnchor="margin" w:y="347"/>
                    <w:spacing w:after="0"/>
                    <w:jc w:val="both"/>
                  </w:pPr>
                </w:p>
                <w:p w14:paraId="15492A9F" w14:textId="67AC5C3B" w:rsidR="00BF23C2" w:rsidRDefault="00BF23C2" w:rsidP="008C796C">
                  <w:pPr>
                    <w:pStyle w:val="BankNormal"/>
                    <w:framePr w:hSpace="180" w:wrap="around" w:vAnchor="page" w:hAnchor="margin" w:y="347"/>
                    <w:spacing w:after="0"/>
                    <w:jc w:val="both"/>
                  </w:pPr>
                </w:p>
                <w:p w14:paraId="5A5B2A75" w14:textId="7678C156" w:rsidR="00BF23C2" w:rsidRDefault="00BF23C2" w:rsidP="008C796C">
                  <w:pPr>
                    <w:pStyle w:val="BankNormal"/>
                    <w:framePr w:hSpace="180" w:wrap="around" w:vAnchor="page" w:hAnchor="margin" w:y="347"/>
                    <w:spacing w:after="0"/>
                    <w:jc w:val="both"/>
                  </w:pPr>
                </w:p>
                <w:p w14:paraId="119E0398" w14:textId="75FCA1BA" w:rsidR="00BF23C2" w:rsidRDefault="00BF23C2" w:rsidP="008C796C">
                  <w:pPr>
                    <w:pStyle w:val="BankNormal"/>
                    <w:framePr w:hSpace="180" w:wrap="around" w:vAnchor="page" w:hAnchor="margin" w:y="347"/>
                    <w:spacing w:after="0"/>
                    <w:jc w:val="both"/>
                  </w:pPr>
                </w:p>
                <w:p w14:paraId="3C8E7DA5" w14:textId="77777777" w:rsidR="00BF23C2" w:rsidRDefault="00BF23C2" w:rsidP="008C796C">
                  <w:pPr>
                    <w:pStyle w:val="BankNormal"/>
                    <w:framePr w:hSpace="180" w:wrap="around" w:vAnchor="page" w:hAnchor="margin" w:y="347"/>
                    <w:spacing w:after="0"/>
                    <w:jc w:val="both"/>
                  </w:pPr>
                </w:p>
                <w:p w14:paraId="0D2E11EF" w14:textId="77777777" w:rsidR="00BF23C2" w:rsidRDefault="00BF23C2" w:rsidP="008C796C">
                  <w:pPr>
                    <w:pStyle w:val="BankNormal"/>
                    <w:framePr w:hSpace="180" w:wrap="around" w:vAnchor="page" w:hAnchor="margin" w:y="347"/>
                    <w:spacing w:after="0"/>
                    <w:jc w:val="both"/>
                  </w:pPr>
                </w:p>
                <w:p w14:paraId="77D54FA8" w14:textId="4D5DE03C" w:rsidR="00BF23C2" w:rsidRDefault="00BF23C2" w:rsidP="008C796C">
                  <w:pPr>
                    <w:pStyle w:val="BankNormal"/>
                    <w:framePr w:hSpace="180" w:wrap="around" w:vAnchor="page" w:hAnchor="margin" w:y="347"/>
                    <w:spacing w:after="0"/>
                    <w:jc w:val="both"/>
                  </w:pPr>
                </w:p>
                <w:p w14:paraId="25702F8C" w14:textId="5BDCC7DA" w:rsidR="00BF23C2" w:rsidRDefault="00BF23C2" w:rsidP="008C796C">
                  <w:pPr>
                    <w:pStyle w:val="BankNormal"/>
                    <w:framePr w:hSpace="180" w:wrap="around" w:vAnchor="page" w:hAnchor="margin" w:y="347"/>
                    <w:spacing w:after="0"/>
                    <w:jc w:val="both"/>
                  </w:pPr>
                </w:p>
                <w:p w14:paraId="3FEBE6AA" w14:textId="57FCD3E2" w:rsidR="00BF23C2" w:rsidRDefault="00BF23C2" w:rsidP="008C796C">
                  <w:pPr>
                    <w:pStyle w:val="BankNormal"/>
                    <w:framePr w:hSpace="180" w:wrap="around" w:vAnchor="page" w:hAnchor="margin" w:y="347"/>
                    <w:spacing w:after="0"/>
                    <w:jc w:val="both"/>
                  </w:pPr>
                </w:p>
                <w:p w14:paraId="195973EC" w14:textId="17C0F104" w:rsidR="00BF23C2" w:rsidRDefault="00BF23C2" w:rsidP="008C796C">
                  <w:pPr>
                    <w:pStyle w:val="BankNormal"/>
                    <w:framePr w:hSpace="180" w:wrap="around" w:vAnchor="page" w:hAnchor="margin" w:y="347"/>
                    <w:spacing w:after="0"/>
                    <w:jc w:val="both"/>
                  </w:pPr>
                </w:p>
                <w:p w14:paraId="5FEAD67B" w14:textId="4F331715" w:rsidR="00BF23C2" w:rsidRDefault="00BF23C2" w:rsidP="008C796C">
                  <w:pPr>
                    <w:pStyle w:val="BankNormal"/>
                    <w:framePr w:hSpace="180" w:wrap="around" w:vAnchor="page" w:hAnchor="margin" w:y="347"/>
                    <w:spacing w:after="0"/>
                    <w:jc w:val="both"/>
                  </w:pPr>
                </w:p>
                <w:p w14:paraId="760957C4" w14:textId="5F7903EB" w:rsidR="00BF23C2" w:rsidRDefault="00BF23C2" w:rsidP="008C796C">
                  <w:pPr>
                    <w:pStyle w:val="BankNormal"/>
                    <w:framePr w:hSpace="180" w:wrap="around" w:vAnchor="page" w:hAnchor="margin" w:y="347"/>
                    <w:spacing w:after="0"/>
                    <w:jc w:val="both"/>
                  </w:pPr>
                </w:p>
                <w:p w14:paraId="4098492E" w14:textId="2D3C3863" w:rsidR="00BF23C2" w:rsidRDefault="00BF23C2" w:rsidP="008C796C">
                  <w:pPr>
                    <w:pStyle w:val="BankNormal"/>
                    <w:framePr w:hSpace="180" w:wrap="around" w:vAnchor="page" w:hAnchor="margin" w:y="347"/>
                    <w:spacing w:after="0"/>
                    <w:jc w:val="both"/>
                  </w:pPr>
                </w:p>
                <w:p w14:paraId="7A4BFD29" w14:textId="503C0DDF" w:rsidR="00BF23C2" w:rsidRDefault="00BF23C2" w:rsidP="008C796C">
                  <w:pPr>
                    <w:pStyle w:val="BankNormal"/>
                    <w:framePr w:hSpace="180" w:wrap="around" w:vAnchor="page" w:hAnchor="margin" w:y="347"/>
                    <w:spacing w:after="0"/>
                    <w:jc w:val="both"/>
                  </w:pPr>
                </w:p>
                <w:p w14:paraId="2AED0725" w14:textId="6237D5D4" w:rsidR="00BF23C2" w:rsidRDefault="00BF23C2" w:rsidP="008C796C">
                  <w:pPr>
                    <w:pStyle w:val="BankNormal"/>
                    <w:framePr w:hSpace="180" w:wrap="around" w:vAnchor="page" w:hAnchor="margin" w:y="347"/>
                    <w:spacing w:after="0"/>
                    <w:jc w:val="both"/>
                  </w:pPr>
                </w:p>
                <w:p w14:paraId="5135CF36" w14:textId="0C1FEA6B" w:rsidR="00BF23C2" w:rsidRPr="003A53E2" w:rsidRDefault="00BF23C2" w:rsidP="008C796C">
                  <w:pPr>
                    <w:pStyle w:val="BankNormal"/>
                    <w:framePr w:hSpace="180" w:wrap="around" w:vAnchor="page" w:hAnchor="margin" w:y="347"/>
                    <w:spacing w:after="0"/>
                    <w:jc w:val="both"/>
                    <w:rPr>
                      <w:b/>
                      <w:bCs/>
                      <w:color w:val="5B9BD5" w:themeColor="accent1"/>
                    </w:rPr>
                  </w:pPr>
                  <w:proofErr w:type="spellStart"/>
                  <w:r w:rsidRPr="003A53E2">
                    <w:rPr>
                      <w:b/>
                      <w:bCs/>
                      <w:color w:val="5B9BD5" w:themeColor="accent1"/>
                    </w:rPr>
                    <w:t>Specificaţii</w:t>
                  </w:r>
                  <w:proofErr w:type="spellEnd"/>
                  <w:r w:rsidRPr="003A53E2">
                    <w:rPr>
                      <w:b/>
                      <w:bCs/>
                      <w:color w:val="5B9BD5" w:themeColor="accent1"/>
                    </w:rPr>
                    <w:t xml:space="preserve"> de </w:t>
                  </w:r>
                  <w:proofErr w:type="spellStart"/>
                  <w:r w:rsidRPr="003A53E2">
                    <w:rPr>
                      <w:b/>
                      <w:bCs/>
                      <w:color w:val="5B9BD5" w:themeColor="accent1"/>
                    </w:rPr>
                    <w:t>preț</w:t>
                  </w:r>
                  <w:proofErr w:type="spellEnd"/>
                  <w:r w:rsidRPr="003A53E2">
                    <w:rPr>
                      <w:b/>
                      <w:bCs/>
                      <w:color w:val="5B9BD5" w:themeColor="accent1"/>
                    </w:rPr>
                    <w:t xml:space="preserve"> (F4.2)</w:t>
                  </w:r>
                </w:p>
                <w:p w14:paraId="7C2AC751" w14:textId="77777777" w:rsidR="00BF23C2" w:rsidRDefault="00BF23C2" w:rsidP="008C796C">
                  <w:pPr>
                    <w:pStyle w:val="BankNormal"/>
                    <w:framePr w:hSpace="180" w:wrap="around" w:vAnchor="page" w:hAnchor="margin" w:y="347"/>
                    <w:spacing w:after="0"/>
                    <w:jc w:val="both"/>
                  </w:pPr>
                </w:p>
                <w:p w14:paraId="3BABF4C8" w14:textId="77777777" w:rsidR="00BF23C2" w:rsidRDefault="00BF23C2" w:rsidP="008C796C">
                  <w:pPr>
                    <w:pStyle w:val="BankNormal"/>
                    <w:framePr w:hSpace="180" w:wrap="around" w:vAnchor="page" w:hAnchor="margin" w:y="347"/>
                    <w:spacing w:after="0"/>
                    <w:jc w:val="both"/>
                  </w:pPr>
                </w:p>
                <w:p w14:paraId="2EC14F25" w14:textId="77777777" w:rsidR="00BF23C2" w:rsidRDefault="00BF23C2" w:rsidP="008C796C">
                  <w:pPr>
                    <w:pStyle w:val="BankNormal"/>
                    <w:framePr w:hSpace="180" w:wrap="around" w:vAnchor="page" w:hAnchor="margin" w:y="347"/>
                    <w:spacing w:after="0"/>
                    <w:jc w:val="both"/>
                  </w:pPr>
                </w:p>
                <w:p w14:paraId="08AAC1AB" w14:textId="77777777" w:rsidR="00BF23C2" w:rsidRDefault="00BF23C2" w:rsidP="008C796C">
                  <w:pPr>
                    <w:pStyle w:val="BankNormal"/>
                    <w:framePr w:hSpace="180" w:wrap="around" w:vAnchor="page" w:hAnchor="margin" w:y="347"/>
                    <w:spacing w:after="0"/>
                    <w:jc w:val="both"/>
                  </w:pPr>
                </w:p>
                <w:p w14:paraId="12FC319A" w14:textId="49061043" w:rsidR="00BF23C2" w:rsidRPr="00C00499" w:rsidRDefault="00BF23C2" w:rsidP="008C796C">
                  <w:pPr>
                    <w:pStyle w:val="BankNormal"/>
                    <w:framePr w:hSpace="180" w:wrap="around" w:vAnchor="page" w:hAnchor="margin" w:y="347"/>
                    <w:spacing w:after="0"/>
                    <w:jc w:val="both"/>
                    <w:rPr>
                      <w:i/>
                      <w:iCs/>
                      <w:szCs w:val="24"/>
                      <w:lang w:val="ro-RO"/>
                    </w:rPr>
                  </w:pP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BF23C2" w:rsidRPr="00C00499" w:rsidRDefault="00BF23C2" w:rsidP="008C796C">
                  <w:pPr>
                    <w:framePr w:hSpace="180" w:wrap="around" w:vAnchor="page" w:hAnchor="margin" w:y="347"/>
                    <w:jc w:val="center"/>
                  </w:pPr>
                </w:p>
              </w:tc>
            </w:tr>
            <w:tr w:rsidR="00BF23C2" w:rsidRPr="00C00499" w14:paraId="4B5AB0CA" w14:textId="77777777" w:rsidTr="00AC64A1">
              <w:trPr>
                <w:trHeight w:val="397"/>
              </w:trPr>
              <w:tc>
                <w:tcPr>
                  <w:tcW w:w="1672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BF23C2" w:rsidRPr="00C00499" w:rsidRDefault="00BF23C2" w:rsidP="008C796C">
                  <w:pPr>
                    <w:framePr w:hSpace="180" w:wrap="around" w:vAnchor="page" w:hAnchor="margin" w:y="347"/>
                  </w:pPr>
                  <w:r w:rsidRPr="00C00499">
                    <w:lastRenderedPageBreak/>
                    <w:t xml:space="preserve">Numărul </w:t>
                  </w:r>
                  <w:r>
                    <w:t xml:space="preserve"> procedurii de achiziție  </w:t>
                  </w:r>
                </w:p>
              </w:tc>
            </w:tr>
            <w:tr w:rsidR="00BF23C2" w:rsidRPr="00C00499" w14:paraId="4E9D6DF5" w14:textId="77777777" w:rsidTr="00AC64A1">
              <w:trPr>
                <w:trHeight w:val="397"/>
              </w:trPr>
              <w:tc>
                <w:tcPr>
                  <w:tcW w:w="1672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BF23C2" w:rsidRPr="00C00499" w:rsidRDefault="00BF23C2" w:rsidP="008C796C">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BF23C2" w:rsidRPr="00C00499" w14:paraId="371D562F" w14:textId="77777777" w:rsidTr="00AC64A1">
              <w:trPr>
                <w:trHeight w:val="56"/>
              </w:trPr>
              <w:tc>
                <w:tcPr>
                  <w:tcW w:w="14893" w:type="dxa"/>
                  <w:gridSpan w:val="12"/>
                  <w:shd w:val="clear" w:color="auto" w:fill="auto"/>
                </w:tcPr>
                <w:p w14:paraId="08902281" w14:textId="77777777" w:rsidR="00BF23C2" w:rsidRPr="00C00499" w:rsidRDefault="00BF23C2" w:rsidP="008C796C">
                  <w:pPr>
                    <w:framePr w:hSpace="180" w:wrap="around" w:vAnchor="page" w:hAnchor="margin" w:y="347"/>
                  </w:pPr>
                </w:p>
              </w:tc>
              <w:tc>
                <w:tcPr>
                  <w:tcW w:w="1836" w:type="dxa"/>
                </w:tcPr>
                <w:p w14:paraId="1C8861D1" w14:textId="77777777" w:rsidR="00BF23C2" w:rsidRPr="00C00499" w:rsidRDefault="00BF23C2" w:rsidP="008C796C">
                  <w:pPr>
                    <w:framePr w:hSpace="180" w:wrap="around" w:vAnchor="page" w:hAnchor="margin" w:y="347"/>
                  </w:pPr>
                </w:p>
              </w:tc>
            </w:tr>
            <w:tr w:rsidR="00BF23C2" w:rsidRPr="006C1FA2" w14:paraId="4F14FE95" w14:textId="77777777" w:rsidTr="00AC64A1">
              <w:trPr>
                <w:gridAfter w:val="1"/>
                <w:wAfter w:w="1836" w:type="dxa"/>
                <w:trHeight w:val="439"/>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BF23C2" w:rsidRPr="00D42569" w:rsidRDefault="00BF23C2" w:rsidP="008C796C">
                  <w:pPr>
                    <w:framePr w:hSpace="180" w:wrap="around" w:vAnchor="page" w:hAnchor="margin" w:y="347"/>
                    <w:jc w:val="center"/>
                    <w:rPr>
                      <w:b/>
                      <w:sz w:val="16"/>
                      <w:szCs w:val="16"/>
                    </w:rPr>
                  </w:pPr>
                  <w:r w:rsidRPr="00D42569">
                    <w:rPr>
                      <w:b/>
                      <w:sz w:val="16"/>
                      <w:szCs w:val="16"/>
                    </w:rPr>
                    <w:t>Cod CPV</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F9516D3" w14:textId="77777777" w:rsidR="00BF23C2" w:rsidRPr="00691D5E" w:rsidRDefault="00BF23C2" w:rsidP="008C796C">
                  <w:pPr>
                    <w:framePr w:hSpace="180" w:wrap="around" w:vAnchor="page" w:hAnchor="margin" w:y="347"/>
                    <w:jc w:val="center"/>
                    <w:rPr>
                      <w:b/>
                      <w:sz w:val="18"/>
                      <w:szCs w:val="18"/>
                    </w:rPr>
                  </w:pPr>
                  <w:r w:rsidRPr="00691D5E">
                    <w:rPr>
                      <w:b/>
                      <w:sz w:val="18"/>
                      <w:szCs w:val="18"/>
                    </w:rPr>
                    <w:t xml:space="preserve">Denumirea </w:t>
                  </w:r>
                </w:p>
                <w:p w14:paraId="7C49EDE0" w14:textId="65994BC8" w:rsidR="00BF23C2" w:rsidRPr="00691D5E" w:rsidRDefault="00BF23C2" w:rsidP="008C796C">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BF23C2" w:rsidRPr="00691D5E" w:rsidRDefault="00BF23C2" w:rsidP="008C796C">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BF23C2" w:rsidRPr="00691D5E" w:rsidRDefault="00BF23C2" w:rsidP="008C796C">
                  <w:pPr>
                    <w:framePr w:hSpace="180" w:wrap="around" w:vAnchor="page" w:hAnchor="margin" w:y="347"/>
                    <w:jc w:val="center"/>
                    <w:rPr>
                      <w:b/>
                      <w:sz w:val="18"/>
                      <w:szCs w:val="18"/>
                    </w:rPr>
                  </w:pPr>
                  <w:r w:rsidRPr="00691D5E">
                    <w:rPr>
                      <w:b/>
                      <w:sz w:val="18"/>
                      <w:szCs w:val="18"/>
                    </w:rPr>
                    <w:t>Canti-tatea</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BF23C2" w:rsidRDefault="00BF23C2" w:rsidP="008C796C">
                  <w:pPr>
                    <w:framePr w:hSpace="180" w:wrap="around" w:vAnchor="page" w:hAnchor="margin" w:y="347"/>
                    <w:jc w:val="center"/>
                    <w:rPr>
                      <w:b/>
                      <w:sz w:val="18"/>
                      <w:szCs w:val="18"/>
                    </w:rPr>
                  </w:pPr>
                  <w:r w:rsidRPr="00691D5E">
                    <w:rPr>
                      <w:b/>
                      <w:sz w:val="18"/>
                      <w:szCs w:val="18"/>
                    </w:rPr>
                    <w:t>Preţ unitar (fără TVA)</w:t>
                  </w:r>
                </w:p>
                <w:p w14:paraId="40F65B6C" w14:textId="346B0E96" w:rsidR="00BF23C2" w:rsidRPr="00691D5E" w:rsidRDefault="00BF23C2" w:rsidP="008C796C">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BF23C2" w:rsidRDefault="00BF23C2" w:rsidP="008C796C">
                  <w:pPr>
                    <w:framePr w:hSpace="180" w:wrap="around" w:vAnchor="page" w:hAnchor="margin" w:y="347"/>
                    <w:jc w:val="center"/>
                    <w:rPr>
                      <w:b/>
                      <w:sz w:val="18"/>
                      <w:szCs w:val="18"/>
                    </w:rPr>
                  </w:pPr>
                  <w:r w:rsidRPr="00691D5E">
                    <w:rPr>
                      <w:b/>
                      <w:sz w:val="18"/>
                      <w:szCs w:val="18"/>
                    </w:rPr>
                    <w:t>Preţ unitar (cu TVA)</w:t>
                  </w:r>
                </w:p>
                <w:p w14:paraId="461E172D" w14:textId="55D432B1" w:rsidR="00BF23C2" w:rsidRPr="00691D5E" w:rsidRDefault="00BF23C2" w:rsidP="008C796C">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BF23C2" w:rsidRPr="00691D5E" w:rsidRDefault="00BF23C2" w:rsidP="008C796C">
                  <w:pPr>
                    <w:framePr w:hSpace="180" w:wrap="around" w:vAnchor="page" w:hAnchor="margin" w:y="347"/>
                    <w:jc w:val="center"/>
                    <w:rPr>
                      <w:b/>
                      <w:sz w:val="18"/>
                      <w:szCs w:val="18"/>
                    </w:rPr>
                  </w:pPr>
                  <w:r w:rsidRPr="00691D5E">
                    <w:rPr>
                      <w:b/>
                      <w:sz w:val="18"/>
                      <w:szCs w:val="18"/>
                    </w:rPr>
                    <w:t>Suma</w:t>
                  </w:r>
                </w:p>
                <w:p w14:paraId="451B841B" w14:textId="77777777" w:rsidR="00BF23C2" w:rsidRPr="00691D5E" w:rsidRDefault="00BF23C2" w:rsidP="008C796C">
                  <w:pPr>
                    <w:framePr w:hSpace="180" w:wrap="around" w:vAnchor="page" w:hAnchor="margin" w:y="347"/>
                    <w:jc w:val="center"/>
                    <w:rPr>
                      <w:b/>
                      <w:sz w:val="18"/>
                      <w:szCs w:val="18"/>
                    </w:rPr>
                  </w:pPr>
                  <w:r w:rsidRPr="00691D5E">
                    <w:rPr>
                      <w:b/>
                      <w:sz w:val="18"/>
                      <w:szCs w:val="18"/>
                    </w:rPr>
                    <w:t>fără</w:t>
                  </w:r>
                </w:p>
                <w:p w14:paraId="2D2501BB" w14:textId="77777777" w:rsidR="00BF23C2" w:rsidRDefault="00BF23C2" w:rsidP="008C796C">
                  <w:pPr>
                    <w:framePr w:hSpace="180" w:wrap="around" w:vAnchor="page" w:hAnchor="margin" w:y="347"/>
                    <w:jc w:val="center"/>
                    <w:rPr>
                      <w:b/>
                      <w:sz w:val="18"/>
                      <w:szCs w:val="18"/>
                    </w:rPr>
                  </w:pPr>
                  <w:r w:rsidRPr="00691D5E">
                    <w:rPr>
                      <w:b/>
                      <w:sz w:val="18"/>
                      <w:szCs w:val="18"/>
                    </w:rPr>
                    <w:t>TVA</w:t>
                  </w:r>
                </w:p>
                <w:p w14:paraId="4BA7C98A" w14:textId="7FC037AD" w:rsidR="00BF23C2" w:rsidRPr="00691D5E" w:rsidRDefault="00BF23C2" w:rsidP="008C796C">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BF23C2" w:rsidRPr="00691D5E" w:rsidRDefault="00BF23C2" w:rsidP="008C796C">
                  <w:pPr>
                    <w:framePr w:hSpace="180" w:wrap="around" w:vAnchor="page" w:hAnchor="margin" w:y="347"/>
                    <w:jc w:val="center"/>
                    <w:rPr>
                      <w:b/>
                      <w:sz w:val="18"/>
                      <w:szCs w:val="18"/>
                    </w:rPr>
                  </w:pPr>
                  <w:r w:rsidRPr="00691D5E">
                    <w:rPr>
                      <w:b/>
                      <w:sz w:val="18"/>
                      <w:szCs w:val="18"/>
                    </w:rPr>
                    <w:t>Suma</w:t>
                  </w:r>
                </w:p>
                <w:p w14:paraId="0C24D266" w14:textId="77777777" w:rsidR="00BF23C2" w:rsidRDefault="00BF23C2" w:rsidP="008C796C">
                  <w:pPr>
                    <w:framePr w:hSpace="180" w:wrap="around" w:vAnchor="page" w:hAnchor="margin" w:y="347"/>
                    <w:jc w:val="center"/>
                    <w:rPr>
                      <w:b/>
                      <w:sz w:val="18"/>
                      <w:szCs w:val="18"/>
                    </w:rPr>
                  </w:pPr>
                  <w:r w:rsidRPr="00691D5E">
                    <w:rPr>
                      <w:b/>
                      <w:sz w:val="18"/>
                      <w:szCs w:val="18"/>
                    </w:rPr>
                    <w:t>cu TVA</w:t>
                  </w:r>
                </w:p>
                <w:p w14:paraId="2C050FB8" w14:textId="7BA851EB" w:rsidR="00BF23C2" w:rsidRPr="00691D5E" w:rsidRDefault="00BF23C2" w:rsidP="008C796C">
                  <w:pPr>
                    <w:framePr w:hSpace="180" w:wrap="around" w:vAnchor="page" w:hAnchor="margin" w:y="347"/>
                    <w:jc w:val="center"/>
                    <w:rPr>
                      <w:b/>
                      <w:sz w:val="18"/>
                      <w:szCs w:val="18"/>
                    </w:rPr>
                  </w:pPr>
                  <w:r>
                    <w:rPr>
                      <w:b/>
                      <w:sz w:val="18"/>
                      <w:szCs w:val="18"/>
                    </w:rPr>
                    <w:t>lei</w:t>
                  </w:r>
                </w:p>
              </w:tc>
              <w:tc>
                <w:tcPr>
                  <w:tcW w:w="1399" w:type="dxa"/>
                  <w:tcBorders>
                    <w:top w:val="single" w:sz="4" w:space="0" w:color="auto"/>
                    <w:left w:val="single" w:sz="4" w:space="0" w:color="auto"/>
                    <w:bottom w:val="single" w:sz="4" w:space="0" w:color="auto"/>
                    <w:right w:val="single" w:sz="4" w:space="0" w:color="auto"/>
                  </w:tcBorders>
                </w:tcPr>
                <w:p w14:paraId="5938D065" w14:textId="77777777" w:rsidR="00BF23C2" w:rsidRPr="00691D5E" w:rsidRDefault="00BF23C2" w:rsidP="008C796C">
                  <w:pPr>
                    <w:framePr w:hSpace="180" w:wrap="around" w:vAnchor="page" w:hAnchor="margin" w:y="347"/>
                    <w:jc w:val="center"/>
                    <w:rPr>
                      <w:b/>
                      <w:sz w:val="18"/>
                      <w:szCs w:val="18"/>
                    </w:rPr>
                  </w:pPr>
                  <w:r w:rsidRPr="00691D5E">
                    <w:rPr>
                      <w:b/>
                      <w:sz w:val="18"/>
                      <w:szCs w:val="18"/>
                    </w:rPr>
                    <w:t xml:space="preserve">Termenul de </w:t>
                  </w:r>
                </w:p>
                <w:p w14:paraId="739FA8A0" w14:textId="77777777" w:rsidR="00BF23C2" w:rsidRPr="00691D5E" w:rsidRDefault="00BF23C2" w:rsidP="008C796C">
                  <w:pPr>
                    <w:framePr w:hSpace="180" w:wrap="around" w:vAnchor="page" w:hAnchor="margin" w:y="347"/>
                    <w:jc w:val="center"/>
                    <w:rPr>
                      <w:b/>
                      <w:sz w:val="18"/>
                      <w:szCs w:val="18"/>
                    </w:rPr>
                  </w:pPr>
                  <w:r w:rsidRPr="00691D5E">
                    <w:rPr>
                      <w:b/>
                      <w:sz w:val="18"/>
                      <w:szCs w:val="18"/>
                    </w:rPr>
                    <w:t>livrare</w:t>
                  </w:r>
                </w:p>
              </w:tc>
            </w:tr>
            <w:tr w:rsidR="00BF23C2" w:rsidRPr="006C1FA2" w14:paraId="37F7EB59" w14:textId="77777777" w:rsidTr="00164AF8">
              <w:trPr>
                <w:gridAfter w:val="1"/>
                <w:wAfter w:w="1836" w:type="dxa"/>
                <w:trHeight w:val="54"/>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BF23C2" w:rsidRPr="0028367D" w:rsidRDefault="00BF23C2" w:rsidP="008C796C">
                  <w:pPr>
                    <w:framePr w:hSpace="180" w:wrap="around" w:vAnchor="page" w:hAnchor="margin" w:y="347"/>
                    <w:jc w:val="center"/>
                    <w:rPr>
                      <w:sz w:val="20"/>
                    </w:rPr>
                  </w:pPr>
                  <w:r w:rsidRPr="0028367D">
                    <w:rPr>
                      <w:sz w:val="20"/>
                    </w:rPr>
                    <w:t>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BF23C2" w:rsidRPr="00691D5E" w:rsidRDefault="00BF23C2" w:rsidP="008C796C">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BF23C2" w:rsidRPr="00691D5E" w:rsidRDefault="00BF23C2" w:rsidP="008C796C">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BF23C2" w:rsidRPr="00691D5E" w:rsidRDefault="00BF23C2" w:rsidP="008C796C">
                  <w:pPr>
                    <w:framePr w:hSpace="180" w:wrap="around" w:vAnchor="page" w:hAnchor="margin" w:y="347"/>
                    <w:jc w:val="center"/>
                    <w:rPr>
                      <w:sz w:val="18"/>
                      <w:szCs w:val="18"/>
                    </w:rPr>
                  </w:pPr>
                  <w:r w:rsidRPr="00691D5E">
                    <w:rPr>
                      <w:sz w:val="18"/>
                      <w:szCs w:val="18"/>
                    </w:rPr>
                    <w:t>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BF23C2" w:rsidRPr="00691D5E" w:rsidRDefault="00BF23C2" w:rsidP="008C796C">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BF23C2" w:rsidRPr="00691D5E" w:rsidRDefault="00BF23C2" w:rsidP="008C796C">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BF23C2" w:rsidRPr="00691D5E" w:rsidRDefault="00BF23C2" w:rsidP="008C796C">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BF23C2" w:rsidRPr="00691D5E" w:rsidRDefault="00BF23C2" w:rsidP="008C796C">
                  <w:pPr>
                    <w:framePr w:hSpace="180" w:wrap="around" w:vAnchor="page" w:hAnchor="margin" w:y="347"/>
                    <w:jc w:val="center"/>
                    <w:rPr>
                      <w:sz w:val="18"/>
                      <w:szCs w:val="18"/>
                    </w:rPr>
                  </w:pPr>
                  <w:r w:rsidRPr="00691D5E">
                    <w:rPr>
                      <w:sz w:val="18"/>
                      <w:szCs w:val="18"/>
                    </w:rPr>
                    <w:t>8</w:t>
                  </w:r>
                </w:p>
              </w:tc>
              <w:tc>
                <w:tcPr>
                  <w:tcW w:w="1399" w:type="dxa"/>
                  <w:tcBorders>
                    <w:top w:val="single" w:sz="4" w:space="0" w:color="auto"/>
                    <w:left w:val="single" w:sz="4" w:space="0" w:color="auto"/>
                    <w:bottom w:val="single" w:sz="4" w:space="0" w:color="auto"/>
                    <w:right w:val="single" w:sz="4" w:space="0" w:color="auto"/>
                  </w:tcBorders>
                </w:tcPr>
                <w:p w14:paraId="760EFC74" w14:textId="77777777" w:rsidR="00BF23C2" w:rsidRPr="00691D5E" w:rsidRDefault="00BF23C2" w:rsidP="008C796C">
                  <w:pPr>
                    <w:framePr w:hSpace="180" w:wrap="around" w:vAnchor="page" w:hAnchor="margin" w:y="347"/>
                    <w:jc w:val="center"/>
                    <w:rPr>
                      <w:sz w:val="18"/>
                      <w:szCs w:val="18"/>
                    </w:rPr>
                  </w:pPr>
                  <w:r w:rsidRPr="00691D5E">
                    <w:rPr>
                      <w:sz w:val="18"/>
                      <w:szCs w:val="18"/>
                    </w:rPr>
                    <w:t>9</w:t>
                  </w:r>
                </w:p>
              </w:tc>
            </w:tr>
            <w:tr w:rsidR="00FE54CA" w:rsidRPr="006C1FA2" w14:paraId="18A7792A" w14:textId="77777777" w:rsidTr="006C6E6F">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4029FA09" w:rsidR="00FE54CA" w:rsidRPr="00FE54CA" w:rsidRDefault="00FE54CA" w:rsidP="00FE54CA">
                  <w:pPr>
                    <w:framePr w:hSpace="180" w:wrap="around" w:vAnchor="page" w:hAnchor="margin" w:y="347"/>
                    <w:rPr>
                      <w:sz w:val="20"/>
                      <w:szCs w:val="20"/>
                    </w:rPr>
                  </w:pPr>
                  <w:r w:rsidRPr="00FE54CA">
                    <w:rPr>
                      <w:b/>
                      <w:bCs/>
                      <w:sz w:val="20"/>
                      <w:szCs w:val="20"/>
                      <w:lang w:val="ro-MD"/>
                    </w:rPr>
                    <w:t>I</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31FFC37" w14:textId="6DBAA735" w:rsidR="00FE54CA" w:rsidRPr="00FE54CA" w:rsidRDefault="00FE54CA" w:rsidP="00FE54CA">
                  <w:pPr>
                    <w:framePr w:hSpace="180" w:wrap="around" w:vAnchor="page" w:hAnchor="margin" w:y="347"/>
                    <w:rPr>
                      <w:b/>
                      <w:sz w:val="20"/>
                      <w:szCs w:val="20"/>
                    </w:rPr>
                  </w:pPr>
                  <w:r w:rsidRPr="00FE54CA">
                    <w:rPr>
                      <w:b/>
                      <w:bCs/>
                      <w:sz w:val="20"/>
                      <w:szCs w:val="20"/>
                      <w:lang w:val="ro-MD"/>
                    </w:rPr>
                    <w:t>Lotul 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FE54CA" w:rsidRPr="00691D5E" w:rsidRDefault="00FE54CA" w:rsidP="00FE54C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FE54CA" w:rsidRPr="00691D5E" w:rsidRDefault="00FE54CA" w:rsidP="00FE54CA">
                  <w:pPr>
                    <w:framePr w:hSpace="180" w:wrap="around" w:vAnchor="page" w:hAnchor="margin" w:y="347"/>
                    <w:rPr>
                      <w:sz w:val="18"/>
                      <w:szCs w:val="18"/>
                    </w:rPr>
                  </w:pPr>
                </w:p>
              </w:tc>
              <w:tc>
                <w:tcPr>
                  <w:tcW w:w="1399" w:type="dxa"/>
                  <w:vMerge w:val="restart"/>
                  <w:tcBorders>
                    <w:top w:val="single" w:sz="4" w:space="0" w:color="auto"/>
                    <w:left w:val="single" w:sz="4" w:space="0" w:color="auto"/>
                    <w:right w:val="single" w:sz="4" w:space="0" w:color="auto"/>
                  </w:tcBorders>
                  <w:textDirection w:val="btLr"/>
                </w:tcPr>
                <w:p w14:paraId="74159354" w14:textId="0950E5EF" w:rsidR="00FE54CA" w:rsidRPr="008251A7" w:rsidRDefault="00FE54CA" w:rsidP="00FE54CA">
                  <w:pPr>
                    <w:framePr w:hSpace="180" w:wrap="around" w:vAnchor="page" w:hAnchor="margin" w:y="347"/>
                    <w:tabs>
                      <w:tab w:val="right" w:pos="426"/>
                      <w:tab w:val="left" w:pos="993"/>
                    </w:tabs>
                    <w:suppressAutoHyphens/>
                    <w:ind w:left="710" w:right="113"/>
                    <w:rPr>
                      <w:i/>
                      <w:iCs/>
                    </w:rPr>
                  </w:pPr>
                </w:p>
                <w:p w14:paraId="4D7EE86D" w14:textId="785B4934" w:rsidR="00FE54CA" w:rsidRPr="00691D5E" w:rsidRDefault="00FE54CA" w:rsidP="00FE54CA">
                  <w:pPr>
                    <w:framePr w:hSpace="180" w:wrap="around" w:vAnchor="page" w:hAnchor="margin" w:y="347"/>
                    <w:ind w:left="113" w:right="113"/>
                    <w:rPr>
                      <w:sz w:val="18"/>
                      <w:szCs w:val="18"/>
                    </w:rPr>
                  </w:pPr>
                  <w:r w:rsidRPr="008251A7">
                    <w:rPr>
                      <w:i/>
                      <w:iCs/>
                    </w:rPr>
                    <w:t>Conform comenzii prezentate de către cumpărător</w:t>
                  </w:r>
                </w:p>
              </w:tc>
            </w:tr>
            <w:tr w:rsidR="00FE54CA" w:rsidRPr="006C1FA2" w14:paraId="66D4AD7D"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B7B1DA8" w14:textId="2FE117AD" w:rsidR="00FE54CA" w:rsidRPr="00FE54CA" w:rsidRDefault="00FE54CA" w:rsidP="00FE54CA">
                  <w:pPr>
                    <w:framePr w:hSpace="180" w:wrap="around" w:vAnchor="page" w:hAnchor="margin" w:y="347"/>
                    <w:rPr>
                      <w:sz w:val="20"/>
                      <w:szCs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D2D7A70" w14:textId="16FCB86F" w:rsidR="00FE54CA" w:rsidRPr="00FE54CA" w:rsidRDefault="00FE54CA" w:rsidP="00FE54CA">
                  <w:pPr>
                    <w:framePr w:hSpace="180" w:wrap="around" w:vAnchor="page" w:hAnchor="margin" w:y="347"/>
                    <w:rPr>
                      <w:b/>
                      <w:sz w:val="20"/>
                      <w:szCs w:val="20"/>
                    </w:rPr>
                  </w:pPr>
                  <w:r w:rsidRPr="00FE54CA">
                    <w:rPr>
                      <w:b/>
                      <w:bCs/>
                      <w:i/>
                      <w:sz w:val="20"/>
                      <w:szCs w:val="20"/>
                      <w:lang w:val="ro-MD"/>
                    </w:rPr>
                    <w:t>Echipament IT, piese, materiale si accesorii pentru calculatoare si retele de calculatoare</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5DA3CFEE" w:rsidR="00FE54CA" w:rsidRPr="00691D5E" w:rsidRDefault="00FE54CA" w:rsidP="00FE54C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5525FB55"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90F9BB0" w14:textId="48E74A55" w:rsidR="00FE54CA" w:rsidRPr="00691D5E" w:rsidRDefault="00FE54CA" w:rsidP="00FE54CA">
                  <w:pPr>
                    <w:framePr w:hSpace="180" w:wrap="around" w:vAnchor="page" w:hAnchor="margin" w:y="347"/>
                    <w:rPr>
                      <w:sz w:val="18"/>
                      <w:szCs w:val="18"/>
                    </w:rPr>
                  </w:pPr>
                </w:p>
              </w:tc>
            </w:tr>
            <w:tr w:rsidR="00FE54CA" w:rsidRPr="006C1FA2" w14:paraId="778C3ABE" w14:textId="77777777" w:rsidTr="00FE54CA">
              <w:trPr>
                <w:gridAfter w:val="1"/>
                <w:wAfter w:w="1836" w:type="dxa"/>
                <w:trHeight w:val="429"/>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A2E099D" w14:textId="36D88D1A" w:rsidR="00FE54CA" w:rsidRPr="00FE54CA" w:rsidRDefault="00FE54CA" w:rsidP="00FE54CA">
                  <w:pPr>
                    <w:framePr w:hSpace="180" w:wrap="around" w:vAnchor="page" w:hAnchor="margin" w:y="347"/>
                    <w:rPr>
                      <w:sz w:val="20"/>
                      <w:szCs w:val="20"/>
                    </w:rPr>
                  </w:pPr>
                  <w:r w:rsidRPr="00FE54CA">
                    <w:rPr>
                      <w:sz w:val="20"/>
                      <w:szCs w:val="20"/>
                      <w:lang w:val="ro-MD"/>
                    </w:rPr>
                    <w:t>1.1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112808DD" w14:textId="77777777" w:rsidR="00FE54CA" w:rsidRPr="00FE54CA" w:rsidRDefault="00FE54CA" w:rsidP="00FE54CA">
                  <w:pPr>
                    <w:rPr>
                      <w:sz w:val="20"/>
                      <w:szCs w:val="20"/>
                      <w:lang w:val="ro-MD"/>
                    </w:rPr>
                  </w:pPr>
                  <w:r w:rsidRPr="00FE54CA">
                    <w:rPr>
                      <w:sz w:val="20"/>
                      <w:szCs w:val="20"/>
                      <w:lang w:val="ro-MD"/>
                    </w:rPr>
                    <w:t>Dulap pentru servere și echipament pasiv pentru organizare cablaj</w:t>
                  </w:r>
                </w:p>
                <w:p w14:paraId="5333BB9A" w14:textId="2CAA0254" w:rsidR="00FE54CA" w:rsidRPr="00FE54CA" w:rsidRDefault="00FE54CA" w:rsidP="00FE54CA">
                  <w:pPr>
                    <w:framePr w:hSpace="180" w:wrap="around" w:vAnchor="page" w:hAnchor="margin" w:y="347"/>
                    <w:rPr>
                      <w:b/>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2B0EE9F" w14:textId="0E6B4584"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8BEFDE9"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21FBDAC"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6BC3ACB"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281FE9"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45D2740"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4B7BAF5" w14:textId="77777777" w:rsidR="00FE54CA" w:rsidRPr="00691D5E" w:rsidRDefault="00FE54CA" w:rsidP="00FE54CA">
                  <w:pPr>
                    <w:framePr w:hSpace="180" w:wrap="around" w:vAnchor="page" w:hAnchor="margin" w:y="347"/>
                    <w:rPr>
                      <w:sz w:val="18"/>
                      <w:szCs w:val="18"/>
                    </w:rPr>
                  </w:pPr>
                </w:p>
              </w:tc>
            </w:tr>
            <w:tr w:rsidR="00FE54CA" w:rsidRPr="006C1FA2" w14:paraId="73C96C56"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9B680E2" w14:textId="49951832" w:rsidR="00FE54CA" w:rsidRPr="00FE54CA" w:rsidRDefault="00FE54CA" w:rsidP="00FE54CA">
                  <w:pPr>
                    <w:framePr w:hSpace="180" w:wrap="around" w:vAnchor="page" w:hAnchor="margin" w:y="347"/>
                    <w:rPr>
                      <w:sz w:val="20"/>
                      <w:szCs w:val="20"/>
                    </w:rPr>
                  </w:pPr>
                  <w:r w:rsidRPr="00FE54CA">
                    <w:rPr>
                      <w:sz w:val="20"/>
                      <w:szCs w:val="20"/>
                      <w:lang w:val="ro-MD"/>
                    </w:rPr>
                    <w:t>1.2</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497B53AA" w14:textId="3931720D" w:rsidR="00FE54CA" w:rsidRPr="00FE54CA" w:rsidRDefault="00FE54CA" w:rsidP="00FE54CA">
                  <w:pPr>
                    <w:framePr w:hSpace="180" w:wrap="around" w:vAnchor="page" w:hAnchor="margin" w:y="347"/>
                    <w:rPr>
                      <w:b/>
                      <w:sz w:val="20"/>
                      <w:szCs w:val="20"/>
                    </w:rPr>
                  </w:pPr>
                  <w:r w:rsidRPr="00FE54CA">
                    <w:rPr>
                      <w:sz w:val="20"/>
                      <w:szCs w:val="20"/>
                      <w:lang w:val="ro-MD"/>
                    </w:rPr>
                    <w:t>Monitor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B457A60" w14:textId="4456823D"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37471A4"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5388655"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48637FB"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E6E80"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68207ED"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57710B8" w14:textId="77777777" w:rsidR="00FE54CA" w:rsidRPr="00691D5E" w:rsidRDefault="00FE54CA" w:rsidP="00FE54CA">
                  <w:pPr>
                    <w:framePr w:hSpace="180" w:wrap="around" w:vAnchor="page" w:hAnchor="margin" w:y="347"/>
                    <w:rPr>
                      <w:sz w:val="18"/>
                      <w:szCs w:val="18"/>
                    </w:rPr>
                  </w:pPr>
                </w:p>
              </w:tc>
            </w:tr>
            <w:tr w:rsidR="00FE54CA" w:rsidRPr="006C1FA2" w14:paraId="44538060"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628530F" w14:textId="576ECB3E" w:rsidR="00FE54CA" w:rsidRPr="00FE54CA" w:rsidRDefault="00FE54CA" w:rsidP="00FE54CA">
                  <w:pPr>
                    <w:framePr w:hSpace="180" w:wrap="around" w:vAnchor="page" w:hAnchor="margin" w:y="347"/>
                    <w:rPr>
                      <w:sz w:val="20"/>
                      <w:szCs w:val="20"/>
                    </w:rPr>
                  </w:pPr>
                  <w:r w:rsidRPr="00FE54CA">
                    <w:rPr>
                      <w:sz w:val="20"/>
                      <w:szCs w:val="20"/>
                      <w:lang w:val="ro-MD"/>
                    </w:rPr>
                    <w:t>1.3</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40734AD" w14:textId="2440029A" w:rsidR="00FE54CA" w:rsidRPr="00FE54CA" w:rsidRDefault="00FE54CA" w:rsidP="00FE54CA">
                  <w:pPr>
                    <w:framePr w:hSpace="180" w:wrap="around" w:vAnchor="page" w:hAnchor="margin" w:y="347"/>
                    <w:rPr>
                      <w:b/>
                      <w:sz w:val="20"/>
                      <w:szCs w:val="20"/>
                    </w:rPr>
                  </w:pPr>
                  <w:r w:rsidRPr="00FE54CA">
                    <w:rPr>
                      <w:sz w:val="20"/>
                      <w:szCs w:val="20"/>
                      <w:lang w:val="ro-MD"/>
                    </w:rPr>
                    <w:t>Plotter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7C9C9A" w14:textId="3A1FC41D"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E908BED"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A54BD9E"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FFB2AEC"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AA4F04"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DA61787"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7E19666" w14:textId="77777777" w:rsidR="00FE54CA" w:rsidRPr="00691D5E" w:rsidRDefault="00FE54CA" w:rsidP="00FE54CA">
                  <w:pPr>
                    <w:framePr w:hSpace="180" w:wrap="around" w:vAnchor="page" w:hAnchor="margin" w:y="347"/>
                    <w:rPr>
                      <w:sz w:val="18"/>
                      <w:szCs w:val="18"/>
                    </w:rPr>
                  </w:pPr>
                </w:p>
              </w:tc>
            </w:tr>
            <w:tr w:rsidR="00FE54CA" w:rsidRPr="006C1FA2" w14:paraId="671E2F77"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8EEEE4F" w14:textId="08153C03" w:rsidR="00FE54CA" w:rsidRPr="00FE54CA" w:rsidRDefault="00FE54CA" w:rsidP="00FE54CA">
                  <w:pPr>
                    <w:framePr w:hSpace="180" w:wrap="around" w:vAnchor="page" w:hAnchor="margin" w:y="347"/>
                    <w:rPr>
                      <w:sz w:val="20"/>
                      <w:szCs w:val="20"/>
                    </w:rPr>
                  </w:pPr>
                  <w:r w:rsidRPr="00FE54CA">
                    <w:rPr>
                      <w:sz w:val="20"/>
                      <w:szCs w:val="20"/>
                      <w:lang w:val="ro-MD"/>
                    </w:rPr>
                    <w:t>1.4</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1390220" w14:textId="15807B41" w:rsidR="00FE54CA" w:rsidRPr="00FE54CA" w:rsidRDefault="00FE54CA" w:rsidP="00FE54CA">
                  <w:pPr>
                    <w:framePr w:hSpace="180" w:wrap="around" w:vAnchor="page" w:hAnchor="margin" w:y="347"/>
                    <w:rPr>
                      <w:b/>
                      <w:sz w:val="20"/>
                      <w:szCs w:val="20"/>
                    </w:rPr>
                  </w:pPr>
                  <w:r w:rsidRPr="00FE54CA">
                    <w:rPr>
                      <w:sz w:val="20"/>
                      <w:szCs w:val="20"/>
                      <w:lang w:val="ro-MD"/>
                    </w:rPr>
                    <w:t>Imprimanta multifuncționala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3134CA9" w14:textId="6FB34E2B"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670AA5D"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B4489C1"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F656E08"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AF63B"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E0520A8"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5C2A41A" w14:textId="77777777" w:rsidR="00FE54CA" w:rsidRPr="00691D5E" w:rsidRDefault="00FE54CA" w:rsidP="00FE54CA">
                  <w:pPr>
                    <w:framePr w:hSpace="180" w:wrap="around" w:vAnchor="page" w:hAnchor="margin" w:y="347"/>
                    <w:rPr>
                      <w:sz w:val="18"/>
                      <w:szCs w:val="18"/>
                    </w:rPr>
                  </w:pPr>
                </w:p>
              </w:tc>
            </w:tr>
            <w:tr w:rsidR="00FE54CA" w:rsidRPr="006C1FA2" w14:paraId="2BB79CF7"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C0FE703" w14:textId="4C223C32" w:rsidR="00FE54CA" w:rsidRPr="00FE54CA" w:rsidRDefault="00FE54CA" w:rsidP="00FE54CA">
                  <w:pPr>
                    <w:framePr w:hSpace="180" w:wrap="around" w:vAnchor="page" w:hAnchor="margin" w:y="347"/>
                    <w:rPr>
                      <w:sz w:val="20"/>
                      <w:szCs w:val="20"/>
                    </w:rPr>
                  </w:pPr>
                  <w:r w:rsidRPr="00FE54CA">
                    <w:rPr>
                      <w:sz w:val="20"/>
                      <w:szCs w:val="20"/>
                      <w:lang w:val="ro-MD"/>
                    </w:rPr>
                    <w:t>1.5</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91E1E74" w14:textId="4724123E" w:rsidR="00FE54CA" w:rsidRPr="00FE54CA" w:rsidRDefault="00FE54CA" w:rsidP="00FE54CA">
                  <w:pPr>
                    <w:framePr w:hSpace="180" w:wrap="around" w:vAnchor="page" w:hAnchor="margin" w:y="347"/>
                    <w:rPr>
                      <w:b/>
                      <w:sz w:val="20"/>
                      <w:szCs w:val="20"/>
                    </w:rPr>
                  </w:pPr>
                  <w:r w:rsidRPr="00FE54CA">
                    <w:rPr>
                      <w:sz w:val="20"/>
                      <w:szCs w:val="20"/>
                      <w:lang w:val="ro-MD"/>
                    </w:rPr>
                    <w:t>Memorie operativa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383231A" w14:textId="1B0D33A4"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8E689EB"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F45BE63"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1A5906B"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A2120B"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F9AFA2D"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77C6EE8" w14:textId="77777777" w:rsidR="00FE54CA" w:rsidRPr="00691D5E" w:rsidRDefault="00FE54CA" w:rsidP="00FE54CA">
                  <w:pPr>
                    <w:framePr w:hSpace="180" w:wrap="around" w:vAnchor="page" w:hAnchor="margin" w:y="347"/>
                    <w:rPr>
                      <w:sz w:val="18"/>
                      <w:szCs w:val="18"/>
                    </w:rPr>
                  </w:pPr>
                </w:p>
              </w:tc>
            </w:tr>
            <w:tr w:rsidR="00FE54CA" w:rsidRPr="006C1FA2" w14:paraId="0AC855AF"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A94C31A" w14:textId="2D91B8CE" w:rsidR="00FE54CA" w:rsidRPr="00FE54CA" w:rsidRDefault="00FE54CA" w:rsidP="00FE54CA">
                  <w:pPr>
                    <w:framePr w:hSpace="180" w:wrap="around" w:vAnchor="page" w:hAnchor="margin" w:y="347"/>
                    <w:rPr>
                      <w:sz w:val="20"/>
                      <w:szCs w:val="20"/>
                    </w:rPr>
                  </w:pPr>
                  <w:r w:rsidRPr="00FE54CA">
                    <w:rPr>
                      <w:sz w:val="20"/>
                      <w:szCs w:val="20"/>
                      <w:lang w:val="ro-MD"/>
                    </w:rPr>
                    <w:t>1.6</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80D67D5" w14:textId="184454EF" w:rsidR="00FE54CA" w:rsidRPr="00FE54CA" w:rsidRDefault="00FE54CA" w:rsidP="00FE54CA">
                  <w:pPr>
                    <w:framePr w:hSpace="180" w:wrap="around" w:vAnchor="page" w:hAnchor="margin" w:y="347"/>
                    <w:rPr>
                      <w:b/>
                      <w:sz w:val="20"/>
                      <w:szCs w:val="20"/>
                    </w:rPr>
                  </w:pPr>
                  <w:r w:rsidRPr="00FE54CA">
                    <w:rPr>
                      <w:sz w:val="20"/>
                      <w:szCs w:val="20"/>
                      <w:lang w:val="ro-MD"/>
                    </w:rPr>
                    <w:t>Imprimantă matriceală</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5551061" w14:textId="0D5230C8"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B61FCFB"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932F54F"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2F9C684"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1A898"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8EDA59D"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FF73C12" w14:textId="77777777" w:rsidR="00FE54CA" w:rsidRPr="00691D5E" w:rsidRDefault="00FE54CA" w:rsidP="00FE54CA">
                  <w:pPr>
                    <w:framePr w:hSpace="180" w:wrap="around" w:vAnchor="page" w:hAnchor="margin" w:y="347"/>
                    <w:rPr>
                      <w:sz w:val="18"/>
                      <w:szCs w:val="18"/>
                    </w:rPr>
                  </w:pPr>
                </w:p>
              </w:tc>
            </w:tr>
            <w:tr w:rsidR="00FE54CA" w:rsidRPr="006C1FA2" w14:paraId="146683E2"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28BD791" w14:textId="1CE12A59" w:rsidR="00FE54CA" w:rsidRPr="00FE54CA" w:rsidRDefault="00FE54CA" w:rsidP="00FE54CA">
                  <w:pPr>
                    <w:framePr w:hSpace="180" w:wrap="around" w:vAnchor="page" w:hAnchor="margin" w:y="347"/>
                    <w:rPr>
                      <w:sz w:val="20"/>
                      <w:szCs w:val="20"/>
                    </w:rPr>
                  </w:pPr>
                  <w:r w:rsidRPr="00FE54CA">
                    <w:rPr>
                      <w:sz w:val="20"/>
                      <w:szCs w:val="20"/>
                      <w:lang w:val="ro-MD"/>
                    </w:rPr>
                    <w:t>1.7</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9D9A9F9" w14:textId="10AECB45" w:rsidR="00FE54CA" w:rsidRPr="00FE54CA" w:rsidRDefault="00FE54CA" w:rsidP="00FE54CA">
                  <w:pPr>
                    <w:framePr w:hSpace="180" w:wrap="around" w:vAnchor="page" w:hAnchor="margin" w:y="347"/>
                    <w:rPr>
                      <w:b/>
                      <w:sz w:val="20"/>
                      <w:szCs w:val="20"/>
                    </w:rPr>
                  </w:pPr>
                  <w:r w:rsidRPr="00FE54CA">
                    <w:rPr>
                      <w:sz w:val="20"/>
                      <w:szCs w:val="20"/>
                      <w:lang w:val="ro-MD"/>
                    </w:rPr>
                    <w:t>SSD</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E5A7631" w14:textId="42D86D1A"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6F75339A"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E499A3F"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8AF541A"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3A54F8"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DDA7AAC"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01A0E464" w14:textId="77777777" w:rsidR="00FE54CA" w:rsidRPr="00691D5E" w:rsidRDefault="00FE54CA" w:rsidP="00FE54CA">
                  <w:pPr>
                    <w:framePr w:hSpace="180" w:wrap="around" w:vAnchor="page" w:hAnchor="margin" w:y="347"/>
                    <w:rPr>
                      <w:sz w:val="18"/>
                      <w:szCs w:val="18"/>
                    </w:rPr>
                  </w:pPr>
                </w:p>
              </w:tc>
            </w:tr>
            <w:tr w:rsidR="00FE54CA" w:rsidRPr="006C1FA2" w14:paraId="6B7B30D6"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BDE2761" w14:textId="06B977F5" w:rsidR="00FE54CA" w:rsidRPr="00FE54CA" w:rsidRDefault="00FE54CA" w:rsidP="00FE54CA">
                  <w:pPr>
                    <w:framePr w:hSpace="180" w:wrap="around" w:vAnchor="page" w:hAnchor="margin" w:y="347"/>
                    <w:rPr>
                      <w:bCs/>
                      <w:sz w:val="20"/>
                      <w:szCs w:val="20"/>
                    </w:rPr>
                  </w:pPr>
                  <w:r w:rsidRPr="00FE54CA">
                    <w:rPr>
                      <w:sz w:val="20"/>
                      <w:szCs w:val="20"/>
                      <w:lang w:val="ro-MD"/>
                    </w:rPr>
                    <w:t>1.8</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62F113F8" w14:textId="77777777" w:rsidR="00FE54CA" w:rsidRPr="00FE54CA" w:rsidRDefault="00FE54CA" w:rsidP="00FE54CA">
                  <w:pPr>
                    <w:framePr w:hSpace="180" w:wrap="around" w:vAnchor="page" w:hAnchor="margin" w:y="347"/>
                    <w:rPr>
                      <w:sz w:val="20"/>
                      <w:szCs w:val="20"/>
                      <w:lang w:val="ro-MD" w:eastAsia="zh-CN"/>
                    </w:rPr>
                  </w:pPr>
                  <w:r w:rsidRPr="00FE54CA">
                    <w:rPr>
                      <w:sz w:val="20"/>
                      <w:szCs w:val="20"/>
                      <w:lang w:val="ro-MD"/>
                    </w:rPr>
                    <w:t>Clește</w:t>
                  </w:r>
                  <w:r w:rsidRPr="00FE54CA">
                    <w:rPr>
                      <w:sz w:val="20"/>
                      <w:szCs w:val="20"/>
                      <w:lang w:val="ro-MD" w:eastAsia="zh-CN"/>
                    </w:rPr>
                    <w:t xml:space="preserve"> sertizat mufe </w:t>
                  </w:r>
                  <w:r w:rsidRPr="00FE54CA">
                    <w:rPr>
                      <w:sz w:val="20"/>
                      <w:szCs w:val="20"/>
                      <w:lang w:val="ro-MD"/>
                    </w:rPr>
                    <w:t>rețea</w:t>
                  </w:r>
                  <w:r w:rsidRPr="00FE54CA">
                    <w:rPr>
                      <w:sz w:val="20"/>
                      <w:szCs w:val="20"/>
                      <w:lang w:val="ro-MD" w:eastAsia="zh-CN"/>
                    </w:rPr>
                    <w:t xml:space="preserve"> </w:t>
                  </w:r>
                </w:p>
                <w:p w14:paraId="54999502" w14:textId="143B960C" w:rsidR="00FE54CA" w:rsidRPr="00FE54CA" w:rsidRDefault="00FE54CA" w:rsidP="00FE54CA">
                  <w:pPr>
                    <w:framePr w:hSpace="180" w:wrap="around" w:vAnchor="page" w:hAnchor="margin" w:y="347"/>
                    <w:rPr>
                      <w:b/>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2F64AF1" w14:textId="017DF642"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DA5B187"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89867CD"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9D3028E"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15EEAF"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7727508"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0D009C5C" w14:textId="77777777" w:rsidR="00FE54CA" w:rsidRPr="00691D5E" w:rsidRDefault="00FE54CA" w:rsidP="00FE54CA">
                  <w:pPr>
                    <w:framePr w:hSpace="180" w:wrap="around" w:vAnchor="page" w:hAnchor="margin" w:y="347"/>
                    <w:rPr>
                      <w:sz w:val="18"/>
                      <w:szCs w:val="18"/>
                    </w:rPr>
                  </w:pPr>
                </w:p>
              </w:tc>
            </w:tr>
            <w:tr w:rsidR="00FE54CA" w:rsidRPr="006C1FA2" w14:paraId="090A813C"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00D8384" w14:textId="440D971A" w:rsidR="00FE54CA" w:rsidRPr="00FE54CA" w:rsidRDefault="00FE54CA" w:rsidP="00FE54CA">
                  <w:pPr>
                    <w:framePr w:hSpace="180" w:wrap="around" w:vAnchor="page" w:hAnchor="margin" w:y="347"/>
                    <w:rPr>
                      <w:bCs/>
                      <w:sz w:val="20"/>
                      <w:szCs w:val="20"/>
                    </w:rPr>
                  </w:pPr>
                  <w:r w:rsidRPr="00FE54CA">
                    <w:rPr>
                      <w:sz w:val="20"/>
                      <w:szCs w:val="20"/>
                      <w:lang w:val="ro-MD"/>
                    </w:rPr>
                    <w:lastRenderedPageBreak/>
                    <w:t>1.9</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17B4FDF" w14:textId="0E4E8171" w:rsidR="00FE54CA" w:rsidRPr="00FE54CA" w:rsidRDefault="00FE54CA" w:rsidP="00FE54CA">
                  <w:pPr>
                    <w:framePr w:hSpace="180" w:wrap="around" w:vAnchor="page" w:hAnchor="margin" w:y="347"/>
                    <w:rPr>
                      <w:b/>
                      <w:sz w:val="20"/>
                      <w:szCs w:val="20"/>
                    </w:rPr>
                  </w:pPr>
                  <w:r w:rsidRPr="00FE54CA">
                    <w:rPr>
                      <w:sz w:val="20"/>
                      <w:szCs w:val="20"/>
                      <w:lang w:val="ro-MD"/>
                    </w:rPr>
                    <w:t>Patch cord</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2B3EDAA" w14:textId="02F90108"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BB14975"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B5BD7E8"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D76DE49"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3A6BDE"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048D2DB"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24CDDFAC" w14:textId="77777777" w:rsidR="00FE54CA" w:rsidRPr="00691D5E" w:rsidRDefault="00FE54CA" w:rsidP="00FE54CA">
                  <w:pPr>
                    <w:framePr w:hSpace="180" w:wrap="around" w:vAnchor="page" w:hAnchor="margin" w:y="347"/>
                    <w:rPr>
                      <w:sz w:val="18"/>
                      <w:szCs w:val="18"/>
                    </w:rPr>
                  </w:pPr>
                </w:p>
              </w:tc>
            </w:tr>
            <w:tr w:rsidR="00FE54CA" w:rsidRPr="006C1FA2" w14:paraId="623F28A2"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BBC3F67" w14:textId="77777777" w:rsidR="00FE54CA" w:rsidRDefault="00FE54CA" w:rsidP="00FE54CA">
                  <w:pPr>
                    <w:framePr w:hSpace="180" w:wrap="around" w:vAnchor="page" w:hAnchor="margin" w:y="347"/>
                    <w:rPr>
                      <w:sz w:val="20"/>
                      <w:szCs w:val="20"/>
                      <w:lang w:val="ro-MD"/>
                    </w:rPr>
                  </w:pPr>
                </w:p>
                <w:p w14:paraId="730C93AA" w14:textId="31ABED52" w:rsidR="00FE54CA" w:rsidRPr="00FE54CA" w:rsidRDefault="00FE54CA" w:rsidP="00FE54CA">
                  <w:pPr>
                    <w:framePr w:hSpace="180" w:wrap="around" w:vAnchor="page" w:hAnchor="margin" w:y="347"/>
                    <w:rPr>
                      <w:bCs/>
                      <w:sz w:val="20"/>
                      <w:szCs w:val="20"/>
                    </w:rPr>
                  </w:pPr>
                  <w:r w:rsidRPr="00FE54CA">
                    <w:rPr>
                      <w:sz w:val="20"/>
                      <w:szCs w:val="20"/>
                      <w:lang w:val="ro-MD"/>
                    </w:rPr>
                    <w:t>1.10</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6AF523C" w14:textId="77777777" w:rsidR="00FE54CA" w:rsidRDefault="00FE54CA" w:rsidP="00FE54CA">
                  <w:pPr>
                    <w:widowControl w:val="0"/>
                    <w:rPr>
                      <w:sz w:val="20"/>
                      <w:szCs w:val="20"/>
                      <w:lang w:val="ro-MD"/>
                    </w:rPr>
                  </w:pPr>
                </w:p>
                <w:p w14:paraId="3A299FE0" w14:textId="6FD9195F" w:rsidR="00FE54CA" w:rsidRPr="00FE54CA" w:rsidRDefault="00FE54CA" w:rsidP="00FE54CA">
                  <w:pPr>
                    <w:widowControl w:val="0"/>
                    <w:rPr>
                      <w:bCs/>
                      <w:sz w:val="20"/>
                      <w:szCs w:val="20"/>
                      <w:lang w:val="ro-MD"/>
                    </w:rPr>
                  </w:pPr>
                  <w:r w:rsidRPr="00FE54CA">
                    <w:rPr>
                      <w:sz w:val="20"/>
                      <w:szCs w:val="20"/>
                      <w:lang w:val="ro-MD"/>
                    </w:rPr>
                    <w:t>Sursa de alimentare</w:t>
                  </w:r>
                </w:p>
                <w:p w14:paraId="4489DBCA" w14:textId="0E407B89" w:rsidR="00FE54CA" w:rsidRPr="00FE54CA" w:rsidRDefault="00FE54CA" w:rsidP="00FE54CA">
                  <w:pPr>
                    <w:framePr w:hSpace="180" w:wrap="around" w:vAnchor="page" w:hAnchor="margin" w:y="347"/>
                    <w:rPr>
                      <w:b/>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7C1B81C" w14:textId="68B0621A"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DC1014E"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05C0658"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56C4538"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A85AB9"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6AD3BE8"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2EDFFECF" w14:textId="77777777" w:rsidR="00FE54CA" w:rsidRPr="00691D5E" w:rsidRDefault="00FE54CA" w:rsidP="00FE54CA">
                  <w:pPr>
                    <w:framePr w:hSpace="180" w:wrap="around" w:vAnchor="page" w:hAnchor="margin" w:y="347"/>
                    <w:rPr>
                      <w:sz w:val="18"/>
                      <w:szCs w:val="18"/>
                    </w:rPr>
                  </w:pPr>
                </w:p>
              </w:tc>
            </w:tr>
            <w:tr w:rsidR="00FE54CA" w:rsidRPr="006C1FA2" w14:paraId="198EFA70"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C06BC19" w14:textId="5CF89E72" w:rsidR="00FE54CA" w:rsidRPr="00FE54CA" w:rsidRDefault="00FE54CA" w:rsidP="00FE54CA">
                  <w:pPr>
                    <w:framePr w:hSpace="180" w:wrap="around" w:vAnchor="page" w:hAnchor="margin" w:y="347"/>
                    <w:rPr>
                      <w:bCs/>
                      <w:sz w:val="20"/>
                      <w:szCs w:val="20"/>
                    </w:rPr>
                  </w:pPr>
                  <w:r w:rsidRPr="00FE54CA">
                    <w:rPr>
                      <w:sz w:val="20"/>
                      <w:szCs w:val="20"/>
                      <w:lang w:val="ro-MD"/>
                    </w:rPr>
                    <w:t>1.11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68F1629" w14:textId="77777777" w:rsidR="00FE54CA" w:rsidRPr="00FE54CA" w:rsidRDefault="00FE54CA" w:rsidP="00FE54CA">
                  <w:pPr>
                    <w:framePr w:hSpace="180" w:wrap="around" w:vAnchor="page" w:hAnchor="margin" w:y="347"/>
                    <w:widowControl w:val="0"/>
                    <w:rPr>
                      <w:bCs/>
                      <w:sz w:val="20"/>
                      <w:szCs w:val="20"/>
                      <w:lang w:val="ro-MD"/>
                    </w:rPr>
                  </w:pPr>
                  <w:r w:rsidRPr="00FE54CA">
                    <w:rPr>
                      <w:bCs/>
                      <w:sz w:val="20"/>
                      <w:szCs w:val="20"/>
                      <w:lang w:val="ro-MD"/>
                    </w:rPr>
                    <w:t>Mouse</w:t>
                  </w:r>
                </w:p>
                <w:p w14:paraId="196ADE7B" w14:textId="5ACFED2B" w:rsidR="00FE54CA" w:rsidRPr="00FE54CA" w:rsidRDefault="00FE54CA" w:rsidP="00FE54CA">
                  <w:pPr>
                    <w:framePr w:hSpace="180" w:wrap="around" w:vAnchor="page" w:hAnchor="margin" w:y="347"/>
                    <w:rPr>
                      <w:b/>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E5CE88" w14:textId="79B0C566"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230F394"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AFD22C5"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C2BCDA2"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7CB99D"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6E975E2"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55C1B44" w14:textId="77777777" w:rsidR="00FE54CA" w:rsidRPr="00691D5E" w:rsidRDefault="00FE54CA" w:rsidP="00FE54CA">
                  <w:pPr>
                    <w:framePr w:hSpace="180" w:wrap="around" w:vAnchor="page" w:hAnchor="margin" w:y="347"/>
                    <w:rPr>
                      <w:sz w:val="18"/>
                      <w:szCs w:val="18"/>
                    </w:rPr>
                  </w:pPr>
                </w:p>
              </w:tc>
            </w:tr>
            <w:tr w:rsidR="00FE54CA" w:rsidRPr="006C1FA2" w14:paraId="50DAED7A"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C63D7B3" w14:textId="4802F6D4" w:rsidR="00FE54CA" w:rsidRPr="00FE54CA" w:rsidRDefault="00FE54CA" w:rsidP="00FE54CA">
                  <w:pPr>
                    <w:framePr w:hSpace="180" w:wrap="around" w:vAnchor="page" w:hAnchor="margin" w:y="347"/>
                    <w:rPr>
                      <w:bCs/>
                      <w:sz w:val="20"/>
                      <w:szCs w:val="20"/>
                    </w:rPr>
                  </w:pPr>
                  <w:r w:rsidRPr="00FE54CA">
                    <w:rPr>
                      <w:sz w:val="20"/>
                      <w:szCs w:val="20"/>
                      <w:lang w:val="ro-MD"/>
                    </w:rPr>
                    <w:t>1.12</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D56C4A6" w14:textId="5E4C6948" w:rsidR="00FE54CA" w:rsidRPr="00FE54CA" w:rsidRDefault="00FE54CA" w:rsidP="00FE54CA">
                  <w:pPr>
                    <w:framePr w:hSpace="180" w:wrap="around" w:vAnchor="page" w:hAnchor="margin" w:y="347"/>
                    <w:rPr>
                      <w:b/>
                      <w:sz w:val="20"/>
                      <w:szCs w:val="20"/>
                    </w:rPr>
                  </w:pPr>
                  <w:r w:rsidRPr="00FE54CA">
                    <w:rPr>
                      <w:sz w:val="20"/>
                      <w:szCs w:val="20"/>
                      <w:lang w:val="ro-MD"/>
                    </w:rPr>
                    <w:t>Keyboard</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C2C6E1" w14:textId="2D4FA03E"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F5496E1"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B2D1A37"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C53A014"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30C88C"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D8AA649"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B1A0913" w14:textId="77777777" w:rsidR="00FE54CA" w:rsidRPr="00691D5E" w:rsidRDefault="00FE54CA" w:rsidP="00FE54CA">
                  <w:pPr>
                    <w:framePr w:hSpace="180" w:wrap="around" w:vAnchor="page" w:hAnchor="margin" w:y="347"/>
                    <w:rPr>
                      <w:sz w:val="18"/>
                      <w:szCs w:val="18"/>
                    </w:rPr>
                  </w:pPr>
                </w:p>
              </w:tc>
            </w:tr>
            <w:tr w:rsidR="00FE54CA" w:rsidRPr="006C1FA2" w14:paraId="4FF19FED"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9D53769" w14:textId="3FC3AD34" w:rsidR="00FE54CA" w:rsidRPr="00FE54CA" w:rsidRDefault="00FE54CA" w:rsidP="00FE54CA">
                  <w:pPr>
                    <w:framePr w:hSpace="180" w:wrap="around" w:vAnchor="page" w:hAnchor="margin" w:y="347"/>
                    <w:rPr>
                      <w:bCs/>
                      <w:sz w:val="20"/>
                      <w:szCs w:val="20"/>
                    </w:rPr>
                  </w:pPr>
                  <w:r w:rsidRPr="00FE54CA">
                    <w:rPr>
                      <w:sz w:val="20"/>
                      <w:szCs w:val="20"/>
                      <w:lang w:val="ro-MD"/>
                    </w:rPr>
                    <w:t>1.13</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3BBAC09" w14:textId="1EB7E573" w:rsidR="00FE54CA" w:rsidRPr="00FE54CA" w:rsidRDefault="00FE54CA" w:rsidP="00FE54CA">
                  <w:pPr>
                    <w:framePr w:hSpace="180" w:wrap="around" w:vAnchor="page" w:hAnchor="margin" w:y="347"/>
                    <w:rPr>
                      <w:b/>
                      <w:sz w:val="20"/>
                      <w:szCs w:val="20"/>
                    </w:rPr>
                  </w:pPr>
                  <w:r w:rsidRPr="00FE54CA">
                    <w:rPr>
                      <w:sz w:val="20"/>
                      <w:szCs w:val="20"/>
                      <w:lang w:val="ro-MD"/>
                    </w:rPr>
                    <w:t>Prelungitor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1C39688" w14:textId="7625AC58"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772C143"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86D09B8"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A1AC4A4"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F69787"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21FE89E"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D2BAF52" w14:textId="77777777" w:rsidR="00FE54CA" w:rsidRPr="00691D5E" w:rsidRDefault="00FE54CA" w:rsidP="00FE54CA">
                  <w:pPr>
                    <w:framePr w:hSpace="180" w:wrap="around" w:vAnchor="page" w:hAnchor="margin" w:y="347"/>
                    <w:rPr>
                      <w:sz w:val="18"/>
                      <w:szCs w:val="18"/>
                    </w:rPr>
                  </w:pPr>
                </w:p>
              </w:tc>
            </w:tr>
            <w:tr w:rsidR="00FE54CA" w:rsidRPr="006C1FA2" w14:paraId="33086D2B"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391175A" w14:textId="4879DCDB" w:rsidR="00FE54CA" w:rsidRPr="00FE54CA" w:rsidRDefault="00FE54CA" w:rsidP="00FE54CA">
                  <w:pPr>
                    <w:framePr w:hSpace="180" w:wrap="around" w:vAnchor="page" w:hAnchor="margin" w:y="347"/>
                    <w:rPr>
                      <w:bCs/>
                      <w:sz w:val="20"/>
                      <w:szCs w:val="20"/>
                    </w:rPr>
                  </w:pPr>
                  <w:r w:rsidRPr="00FE54CA">
                    <w:rPr>
                      <w:sz w:val="20"/>
                      <w:szCs w:val="20"/>
                      <w:lang w:val="ro-MD"/>
                    </w:rPr>
                    <w:t>1.14</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0397969" w14:textId="444BDFF1" w:rsidR="00FE54CA" w:rsidRPr="00FE54CA" w:rsidRDefault="00FE54CA" w:rsidP="00FE54CA">
                  <w:pPr>
                    <w:framePr w:hSpace="180" w:wrap="around" w:vAnchor="page" w:hAnchor="margin" w:y="347"/>
                    <w:rPr>
                      <w:b/>
                      <w:sz w:val="20"/>
                      <w:szCs w:val="20"/>
                    </w:rPr>
                  </w:pPr>
                  <w:r w:rsidRPr="00FE54CA">
                    <w:rPr>
                      <w:i/>
                      <w:iCs/>
                      <w:sz w:val="20"/>
                      <w:szCs w:val="20"/>
                      <w:lang w:val="ro-MD"/>
                    </w:rPr>
                    <w:t>All-in-One PC</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7F3A74E" w14:textId="3E49C587"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966466A"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3A7F347"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D2CA90F"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E7C1E"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4CC524E"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D7E5826" w14:textId="77777777" w:rsidR="00FE54CA" w:rsidRPr="00691D5E" w:rsidRDefault="00FE54CA" w:rsidP="00FE54CA">
                  <w:pPr>
                    <w:framePr w:hSpace="180" w:wrap="around" w:vAnchor="page" w:hAnchor="margin" w:y="347"/>
                    <w:rPr>
                      <w:sz w:val="18"/>
                      <w:szCs w:val="18"/>
                    </w:rPr>
                  </w:pPr>
                </w:p>
              </w:tc>
            </w:tr>
            <w:tr w:rsidR="00FE54CA" w:rsidRPr="006C1FA2" w14:paraId="0CE57A8B"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550C969" w14:textId="73117CD1" w:rsidR="00FE54CA" w:rsidRPr="00FE54CA" w:rsidRDefault="00FE54CA" w:rsidP="00FE54CA">
                  <w:pPr>
                    <w:framePr w:hSpace="180" w:wrap="around" w:vAnchor="page" w:hAnchor="margin" w:y="347"/>
                    <w:rPr>
                      <w:bCs/>
                      <w:sz w:val="20"/>
                      <w:szCs w:val="20"/>
                    </w:rPr>
                  </w:pPr>
                  <w:r w:rsidRPr="00FE54CA">
                    <w:rPr>
                      <w:sz w:val="20"/>
                      <w:szCs w:val="20"/>
                      <w:lang w:val="ro-MD"/>
                    </w:rPr>
                    <w:t>1.15</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4056514" w14:textId="77777777" w:rsidR="00FE54CA" w:rsidRPr="00FE54CA" w:rsidRDefault="00FE54CA" w:rsidP="00FE54CA">
                  <w:pPr>
                    <w:framePr w:hSpace="180" w:wrap="around" w:vAnchor="page" w:hAnchor="margin" w:y="347"/>
                    <w:widowControl w:val="0"/>
                    <w:rPr>
                      <w:bCs/>
                      <w:sz w:val="20"/>
                      <w:szCs w:val="20"/>
                      <w:lang w:val="ro-MD"/>
                    </w:rPr>
                  </w:pPr>
                  <w:r w:rsidRPr="00FE54CA">
                    <w:rPr>
                      <w:bCs/>
                      <w:sz w:val="20"/>
                      <w:szCs w:val="20"/>
                      <w:lang w:val="ro-MD"/>
                    </w:rPr>
                    <w:t>Calculator personal</w:t>
                  </w:r>
                </w:p>
                <w:p w14:paraId="674BA339" w14:textId="0D9EC851" w:rsidR="00FE54CA" w:rsidRPr="00FE54CA" w:rsidRDefault="00FE54CA" w:rsidP="00FE54CA">
                  <w:pPr>
                    <w:framePr w:hSpace="180" w:wrap="around" w:vAnchor="page" w:hAnchor="margin" w:y="347"/>
                    <w:rPr>
                      <w:b/>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BC1B8FE" w14:textId="37D848AA"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1E2C8B5"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43A98D3"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705C506"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644002"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7F87BD8"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42B3F5B2" w14:textId="77777777" w:rsidR="00FE54CA" w:rsidRPr="00691D5E" w:rsidRDefault="00FE54CA" w:rsidP="00FE54CA">
                  <w:pPr>
                    <w:framePr w:hSpace="180" w:wrap="around" w:vAnchor="page" w:hAnchor="margin" w:y="347"/>
                    <w:rPr>
                      <w:sz w:val="18"/>
                      <w:szCs w:val="18"/>
                    </w:rPr>
                  </w:pPr>
                </w:p>
              </w:tc>
            </w:tr>
            <w:tr w:rsidR="00FE54CA" w:rsidRPr="006C1FA2" w14:paraId="22957586"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A9AE7E8" w14:textId="2B10D47E" w:rsidR="00FE54CA" w:rsidRPr="00FE54CA" w:rsidRDefault="00FE54CA" w:rsidP="00FE54CA">
                  <w:pPr>
                    <w:framePr w:hSpace="180" w:wrap="around" w:vAnchor="page" w:hAnchor="margin" w:y="347"/>
                    <w:rPr>
                      <w:bCs/>
                      <w:sz w:val="20"/>
                      <w:szCs w:val="20"/>
                    </w:rPr>
                  </w:pPr>
                  <w:r w:rsidRPr="00FE54CA">
                    <w:rPr>
                      <w:sz w:val="20"/>
                      <w:szCs w:val="20"/>
                      <w:lang w:val="ro-MD"/>
                    </w:rPr>
                    <w:t>1.16</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3BF9F14" w14:textId="5C0C7E5C" w:rsidR="00FE54CA" w:rsidRPr="00FE54CA" w:rsidRDefault="00FE54CA" w:rsidP="00FE54CA">
                  <w:pPr>
                    <w:framePr w:hSpace="180" w:wrap="around" w:vAnchor="page" w:hAnchor="margin" w:y="347"/>
                    <w:rPr>
                      <w:b/>
                      <w:sz w:val="20"/>
                      <w:szCs w:val="20"/>
                    </w:rPr>
                  </w:pPr>
                  <w:r w:rsidRPr="00FE54CA">
                    <w:rPr>
                      <w:bCs/>
                      <w:sz w:val="20"/>
                      <w:szCs w:val="20"/>
                      <w:lang w:val="ro-MD"/>
                    </w:rPr>
                    <w:t>Calculator personal cu video cartela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946760A" w14:textId="7F6869FC"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F2B4B2D"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AEFEC9E"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155391F"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D3E4A"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8CB899A"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36AC85D" w14:textId="77777777" w:rsidR="00FE54CA" w:rsidRPr="00691D5E" w:rsidRDefault="00FE54CA" w:rsidP="00FE54CA">
                  <w:pPr>
                    <w:framePr w:hSpace="180" w:wrap="around" w:vAnchor="page" w:hAnchor="margin" w:y="347"/>
                    <w:rPr>
                      <w:sz w:val="18"/>
                      <w:szCs w:val="18"/>
                    </w:rPr>
                  </w:pPr>
                </w:p>
              </w:tc>
            </w:tr>
            <w:tr w:rsidR="00FE54CA" w:rsidRPr="006C1FA2" w14:paraId="35F565BD"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ACA5212" w14:textId="75F5639C" w:rsidR="00FE54CA" w:rsidRPr="00FE54CA" w:rsidRDefault="00FE54CA" w:rsidP="00FE54CA">
                  <w:pPr>
                    <w:framePr w:hSpace="180" w:wrap="around" w:vAnchor="page" w:hAnchor="margin" w:y="347"/>
                    <w:rPr>
                      <w:bCs/>
                      <w:sz w:val="20"/>
                      <w:szCs w:val="20"/>
                    </w:rPr>
                  </w:pPr>
                  <w:r w:rsidRPr="00FE54CA">
                    <w:rPr>
                      <w:sz w:val="20"/>
                      <w:szCs w:val="20"/>
                      <w:lang w:val="ro-MD"/>
                    </w:rPr>
                    <w:t>1.17</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1EBB65D1" w14:textId="173A2B16" w:rsidR="00FE54CA" w:rsidRPr="00FE54CA" w:rsidRDefault="00FE54CA" w:rsidP="00FE54CA">
                  <w:pPr>
                    <w:framePr w:hSpace="180" w:wrap="around" w:vAnchor="page" w:hAnchor="margin" w:y="347"/>
                    <w:rPr>
                      <w:b/>
                      <w:sz w:val="20"/>
                      <w:szCs w:val="20"/>
                    </w:rPr>
                  </w:pPr>
                  <w:r w:rsidRPr="00FE54CA">
                    <w:rPr>
                      <w:bCs/>
                      <w:sz w:val="20"/>
                      <w:szCs w:val="20"/>
                      <w:lang w:val="ro-MD"/>
                    </w:rPr>
                    <w:t>Brand PC</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63DBE46" w14:textId="7BA158C5"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9B93182"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AD3D44"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11428E8"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71FF87"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964E78A"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4F136423" w14:textId="77777777" w:rsidR="00FE54CA" w:rsidRPr="00691D5E" w:rsidRDefault="00FE54CA" w:rsidP="00FE54CA">
                  <w:pPr>
                    <w:framePr w:hSpace="180" w:wrap="around" w:vAnchor="page" w:hAnchor="margin" w:y="347"/>
                    <w:rPr>
                      <w:sz w:val="18"/>
                      <w:szCs w:val="18"/>
                    </w:rPr>
                  </w:pPr>
                </w:p>
              </w:tc>
            </w:tr>
            <w:tr w:rsidR="00FE54CA" w:rsidRPr="006C1FA2" w14:paraId="70774707"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67BB7AC" w14:textId="1258CB77" w:rsidR="00FE54CA" w:rsidRPr="00FE54CA" w:rsidRDefault="00FE54CA" w:rsidP="00FE54CA">
                  <w:pPr>
                    <w:framePr w:hSpace="180" w:wrap="around" w:vAnchor="page" w:hAnchor="margin" w:y="347"/>
                    <w:rPr>
                      <w:bCs/>
                      <w:sz w:val="20"/>
                      <w:szCs w:val="20"/>
                    </w:rPr>
                  </w:pPr>
                  <w:r w:rsidRPr="00FE54CA">
                    <w:rPr>
                      <w:sz w:val="20"/>
                      <w:szCs w:val="20"/>
                      <w:lang w:val="ro-MD"/>
                    </w:rPr>
                    <w:t>1.18</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3423301" w14:textId="695BCD09" w:rsidR="00FE54CA" w:rsidRPr="00FE54CA" w:rsidRDefault="00FE54CA" w:rsidP="00FE54CA">
                  <w:pPr>
                    <w:framePr w:hSpace="180" w:wrap="around" w:vAnchor="page" w:hAnchor="margin" w:y="347"/>
                    <w:rPr>
                      <w:b/>
                      <w:sz w:val="20"/>
                      <w:szCs w:val="20"/>
                    </w:rPr>
                  </w:pPr>
                  <w:r w:rsidRPr="00FE54CA">
                    <w:rPr>
                      <w:bCs/>
                      <w:sz w:val="20"/>
                      <w:szCs w:val="20"/>
                      <w:lang w:val="ro-MD"/>
                    </w:rPr>
                    <w:t>Sisteme de operare</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DAB6809" w14:textId="1E9C7BF0" w:rsidR="00FE54CA" w:rsidRPr="00691D5E" w:rsidRDefault="00FE54CA" w:rsidP="00FE54CA">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3C2DD5D"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5B31D30"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373A38F"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69F28"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424A543"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CE4CC1C" w14:textId="77777777" w:rsidR="00FE54CA" w:rsidRPr="00691D5E" w:rsidRDefault="00FE54CA" w:rsidP="00FE54CA">
                  <w:pPr>
                    <w:framePr w:hSpace="180" w:wrap="around" w:vAnchor="page" w:hAnchor="margin" w:y="347"/>
                    <w:rPr>
                      <w:sz w:val="18"/>
                      <w:szCs w:val="18"/>
                    </w:rPr>
                  </w:pPr>
                </w:p>
              </w:tc>
            </w:tr>
            <w:tr w:rsidR="00FE54CA" w:rsidRPr="006C1FA2" w14:paraId="4F5B1CCF"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A64CAF9" w14:textId="01D5B40E" w:rsidR="00FE54CA" w:rsidRPr="00FE54CA" w:rsidRDefault="00FE54CA" w:rsidP="00FE54CA">
                  <w:pPr>
                    <w:framePr w:hSpace="180" w:wrap="around" w:vAnchor="page" w:hAnchor="margin" w:y="347"/>
                    <w:rPr>
                      <w:bCs/>
                      <w:sz w:val="20"/>
                      <w:szCs w:val="20"/>
                    </w:rPr>
                  </w:pPr>
                  <w:r w:rsidRPr="00FE54CA">
                    <w:rPr>
                      <w:sz w:val="20"/>
                      <w:szCs w:val="20"/>
                      <w:lang w:val="ro-MD"/>
                    </w:rPr>
                    <w:t>1.19</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7CB634F" w14:textId="7E693222" w:rsidR="00FE54CA" w:rsidRPr="00FE54CA" w:rsidRDefault="00FE54CA" w:rsidP="00FE54CA">
                  <w:pPr>
                    <w:framePr w:hSpace="180" w:wrap="around" w:vAnchor="page" w:hAnchor="margin" w:y="347"/>
                    <w:rPr>
                      <w:bCs/>
                      <w:sz w:val="20"/>
                      <w:szCs w:val="20"/>
                    </w:rPr>
                  </w:pPr>
                  <w:r w:rsidRPr="00FE54CA">
                    <w:rPr>
                      <w:bCs/>
                      <w:sz w:val="20"/>
                      <w:szCs w:val="20"/>
                      <w:lang w:val="ro-MD"/>
                    </w:rPr>
                    <w:t>Microsoft Office</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0ADB806" w14:textId="77777777" w:rsidR="00FE54CA" w:rsidRDefault="00FE54CA" w:rsidP="00FE54CA">
                  <w:pPr>
                    <w:framePr w:hSpace="180" w:wrap="around" w:vAnchor="page" w:hAnchor="margin" w:y="347"/>
                    <w:rPr>
                      <w:sz w:val="22"/>
                      <w:lang w:eastAsia="ro-MD"/>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3798E5B"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956FA2C"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8C83DE7"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FBB18B"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6D6E72F"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4D6FA6B4" w14:textId="77777777" w:rsidR="00FE54CA" w:rsidRPr="00691D5E" w:rsidRDefault="00FE54CA" w:rsidP="00FE54CA">
                  <w:pPr>
                    <w:framePr w:hSpace="180" w:wrap="around" w:vAnchor="page" w:hAnchor="margin" w:y="347"/>
                    <w:rPr>
                      <w:sz w:val="18"/>
                      <w:szCs w:val="18"/>
                    </w:rPr>
                  </w:pPr>
                </w:p>
              </w:tc>
            </w:tr>
            <w:tr w:rsidR="00FE54CA" w:rsidRPr="006C1FA2" w14:paraId="28F466FD" w14:textId="77777777" w:rsidTr="003A2334">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56D0DBC" w14:textId="24B53346" w:rsidR="00FE54CA" w:rsidRPr="00FE54CA" w:rsidRDefault="00FE54CA" w:rsidP="00FE54CA">
                  <w:pPr>
                    <w:framePr w:hSpace="180" w:wrap="around" w:vAnchor="page" w:hAnchor="margin" w:y="347"/>
                    <w:rPr>
                      <w:bCs/>
                      <w:sz w:val="20"/>
                      <w:szCs w:val="20"/>
                    </w:rPr>
                  </w:pPr>
                  <w:r w:rsidRPr="00FE54CA">
                    <w:rPr>
                      <w:sz w:val="20"/>
                      <w:szCs w:val="20"/>
                      <w:lang w:val="ro-MD"/>
                    </w:rPr>
                    <w:t>1.20</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3B4CBA5" w14:textId="567CC4A4" w:rsidR="00FE54CA" w:rsidRPr="00FE54CA" w:rsidRDefault="00FE54CA" w:rsidP="00FE54CA">
                  <w:pPr>
                    <w:framePr w:hSpace="180" w:wrap="around" w:vAnchor="page" w:hAnchor="margin" w:y="347"/>
                    <w:rPr>
                      <w:bCs/>
                      <w:sz w:val="20"/>
                      <w:szCs w:val="20"/>
                    </w:rPr>
                  </w:pPr>
                  <w:r w:rsidRPr="00FE54CA">
                    <w:rPr>
                      <w:bCs/>
                      <w:sz w:val="20"/>
                      <w:szCs w:val="20"/>
                      <w:lang w:val="ro-MD"/>
                    </w:rPr>
                    <w:t>USB Flash</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9F57DF0" w14:textId="77777777" w:rsidR="00FE54CA" w:rsidRDefault="00FE54CA" w:rsidP="00FE54CA">
                  <w:pPr>
                    <w:framePr w:hSpace="180" w:wrap="around" w:vAnchor="page" w:hAnchor="margin" w:y="347"/>
                    <w:rPr>
                      <w:sz w:val="22"/>
                      <w:lang w:eastAsia="ro-MD"/>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9ED49E9" w14:textId="77777777" w:rsidR="00FE54CA" w:rsidRPr="00691D5E" w:rsidRDefault="00FE54CA" w:rsidP="00FE54CA">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F3954DE" w14:textId="77777777" w:rsidR="00FE54CA" w:rsidRPr="00691D5E" w:rsidRDefault="00FE54CA" w:rsidP="00FE54C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579D80F" w14:textId="77777777" w:rsidR="00FE54CA" w:rsidRPr="00691D5E" w:rsidRDefault="00FE54CA" w:rsidP="00FE54C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62AAC4" w14:textId="77777777" w:rsidR="00FE54CA" w:rsidRPr="00691D5E" w:rsidRDefault="00FE54CA" w:rsidP="00FE54C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A3DE995" w14:textId="77777777" w:rsidR="00FE54CA" w:rsidRPr="00691D5E" w:rsidRDefault="00FE54CA" w:rsidP="00FE54CA">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436E4CD" w14:textId="77777777" w:rsidR="00FE54CA" w:rsidRPr="00691D5E" w:rsidRDefault="00FE54CA" w:rsidP="00FE54CA">
                  <w:pPr>
                    <w:framePr w:hSpace="180" w:wrap="around" w:vAnchor="page" w:hAnchor="margin" w:y="347"/>
                    <w:rPr>
                      <w:sz w:val="18"/>
                      <w:szCs w:val="18"/>
                    </w:rPr>
                  </w:pPr>
                </w:p>
              </w:tc>
            </w:tr>
            <w:tr w:rsidR="00BF23C2" w:rsidRPr="006C1FA2" w14:paraId="1EA2FC5A"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20E70CF" w14:textId="77777777" w:rsidR="00BF23C2" w:rsidRDefault="00BF23C2" w:rsidP="008C796C">
                  <w:pPr>
                    <w:framePr w:hSpace="180" w:wrap="around" w:vAnchor="page" w:hAnchor="margin" w:y="347"/>
                    <w:rPr>
                      <w:b/>
                      <w:sz w:val="20"/>
                      <w:szCs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6F0A8D8A" w14:textId="2EF5CFA4" w:rsidR="00BF23C2" w:rsidRDefault="00BF23C2" w:rsidP="008C796C">
                  <w:pPr>
                    <w:framePr w:hSpace="180" w:wrap="around" w:vAnchor="page" w:hAnchor="margin" w:y="347"/>
                    <w:rPr>
                      <w:b/>
                      <w:bCs/>
                      <w:sz w:val="22"/>
                      <w:szCs w:val="22"/>
                    </w:rPr>
                  </w:pPr>
                  <w:r>
                    <w:rPr>
                      <w:b/>
                      <w:bCs/>
                      <w:sz w:val="22"/>
                      <w:szCs w:val="22"/>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2E4C6E5" w14:textId="77777777" w:rsidR="00BF23C2" w:rsidRDefault="00BF23C2" w:rsidP="008C796C">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DAEF810" w14:textId="77777777" w:rsidR="00BF23C2" w:rsidRPr="00691D5E" w:rsidRDefault="00BF23C2" w:rsidP="008C796C">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C6F527B" w14:textId="77777777" w:rsidR="00BF23C2" w:rsidRPr="00691D5E" w:rsidRDefault="00BF23C2" w:rsidP="008C796C">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5BC3344" w14:textId="77777777" w:rsidR="00BF23C2" w:rsidRPr="00691D5E" w:rsidRDefault="00BF23C2" w:rsidP="008C796C">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0797D7" w14:textId="77777777" w:rsidR="00BF23C2" w:rsidRPr="00691D5E" w:rsidRDefault="00BF23C2" w:rsidP="008C796C">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E58C84F" w14:textId="77777777" w:rsidR="00BF23C2" w:rsidRPr="00691D5E" w:rsidRDefault="00BF23C2" w:rsidP="008C796C">
                  <w:pPr>
                    <w:framePr w:hSpace="180" w:wrap="around" w:vAnchor="page" w:hAnchor="margin" w:y="347"/>
                    <w:rPr>
                      <w:sz w:val="18"/>
                      <w:szCs w:val="18"/>
                    </w:rPr>
                  </w:pPr>
                </w:p>
              </w:tc>
              <w:tc>
                <w:tcPr>
                  <w:tcW w:w="1399" w:type="dxa"/>
                  <w:vMerge/>
                  <w:tcBorders>
                    <w:left w:val="single" w:sz="4" w:space="0" w:color="auto"/>
                    <w:bottom w:val="single" w:sz="4" w:space="0" w:color="auto"/>
                    <w:right w:val="single" w:sz="4" w:space="0" w:color="auto"/>
                  </w:tcBorders>
                </w:tcPr>
                <w:p w14:paraId="7F0930D3" w14:textId="77777777" w:rsidR="00BF23C2" w:rsidRPr="00691D5E" w:rsidRDefault="00BF23C2" w:rsidP="008C796C">
                  <w:pPr>
                    <w:framePr w:hSpace="180" w:wrap="around" w:vAnchor="page" w:hAnchor="margin" w:y="347"/>
                    <w:rPr>
                      <w:sz w:val="18"/>
                      <w:szCs w:val="18"/>
                    </w:rPr>
                  </w:pPr>
                </w:p>
              </w:tc>
            </w:tr>
            <w:tr w:rsidR="00BF23C2" w:rsidRPr="00C00499" w14:paraId="4BB54DB3" w14:textId="17BE8DA3" w:rsidTr="0035409A">
              <w:trPr>
                <w:gridAfter w:val="9"/>
                <w:wAfter w:w="11675" w:type="dxa"/>
                <w:trHeight w:val="397"/>
              </w:trPr>
              <w:tc>
                <w:tcPr>
                  <w:tcW w:w="1962" w:type="dxa"/>
                  <w:gridSpan w:val="2"/>
                  <w:tcBorders>
                    <w:top w:val="single" w:sz="4" w:space="0" w:color="auto"/>
                  </w:tcBorders>
                  <w:vAlign w:val="center"/>
                </w:tcPr>
                <w:p w14:paraId="6A61F9B4" w14:textId="0FD72597" w:rsidR="00BF23C2" w:rsidRPr="00C00499" w:rsidRDefault="00BF23C2" w:rsidP="008C796C">
                  <w:pPr>
                    <w:framePr w:hSpace="180" w:wrap="around" w:vAnchor="page" w:hAnchor="margin" w:y="347"/>
                    <w:tabs>
                      <w:tab w:val="left" w:pos="6120"/>
                    </w:tabs>
                  </w:pPr>
                </w:p>
              </w:tc>
              <w:tc>
                <w:tcPr>
                  <w:tcW w:w="2064" w:type="dxa"/>
                  <w:vAlign w:val="center"/>
                </w:tcPr>
                <w:p w14:paraId="2DE91627" w14:textId="6607312E" w:rsidR="00BF23C2" w:rsidRPr="00C00499" w:rsidRDefault="00BF23C2" w:rsidP="008C796C">
                  <w:pPr>
                    <w:framePr w:hSpace="180" w:wrap="around" w:vAnchor="page" w:hAnchor="margin" w:y="347"/>
                    <w:spacing w:after="160" w:line="259" w:lineRule="auto"/>
                  </w:pPr>
                </w:p>
              </w:tc>
              <w:tc>
                <w:tcPr>
                  <w:tcW w:w="1028" w:type="dxa"/>
                  <w:vAlign w:val="center"/>
                </w:tcPr>
                <w:p w14:paraId="044C51AD" w14:textId="3CF6A7CC" w:rsidR="00BF23C2" w:rsidRPr="00C00499" w:rsidRDefault="00BF23C2" w:rsidP="008C796C">
                  <w:pPr>
                    <w:framePr w:hSpace="180" w:wrap="around" w:vAnchor="page" w:hAnchor="margin" w:y="347"/>
                    <w:spacing w:after="160" w:line="259" w:lineRule="auto"/>
                  </w:pPr>
                </w:p>
              </w:tc>
            </w:tr>
          </w:tbl>
          <w:p w14:paraId="0572A7AB" w14:textId="77777777" w:rsidR="00BF23C2" w:rsidRPr="00C00499" w:rsidRDefault="00BF23C2" w:rsidP="00BF23C2">
            <w:pPr>
              <w:rPr>
                <w:bCs/>
                <w:iCs/>
              </w:rPr>
            </w:pPr>
          </w:p>
        </w:tc>
      </w:tr>
    </w:tbl>
    <w:p w14:paraId="5A08EA68" w14:textId="77777777" w:rsidR="00B41118" w:rsidRDefault="00B41118" w:rsidP="00B41118">
      <w:pPr>
        <w:rPr>
          <w:b/>
          <w:lang w:val="en-US"/>
        </w:rPr>
      </w:pPr>
    </w:p>
    <w:p w14:paraId="6883F974" w14:textId="77777777" w:rsidR="006C6E6F" w:rsidRDefault="006C6E6F" w:rsidP="00B41118">
      <w:pPr>
        <w:rPr>
          <w:b/>
          <w:lang w:val="en-US"/>
        </w:rPr>
      </w:pPr>
    </w:p>
    <w:p w14:paraId="058F5C50" w14:textId="77777777" w:rsidR="003A53E2" w:rsidRDefault="003A53E2" w:rsidP="003A53E2">
      <w:r w:rsidRPr="00C00499">
        <w:t>Semnat:</w:t>
      </w:r>
      <w:r>
        <w:t xml:space="preserve">  </w:t>
      </w:r>
      <w:r w:rsidRPr="00C00499">
        <w:t>_______________</w:t>
      </w:r>
      <w:r>
        <w:t xml:space="preserve"> </w:t>
      </w:r>
      <w:r w:rsidRPr="00C00499">
        <w:t xml:space="preserve"> Numele, Prenumele:_____________________________ În calitate de: ________________</w:t>
      </w:r>
    </w:p>
    <w:p w14:paraId="67D50B01" w14:textId="77777777" w:rsidR="003A53E2" w:rsidRPr="00C00499" w:rsidRDefault="003A53E2" w:rsidP="003A53E2">
      <w:pPr>
        <w:rPr>
          <w:bCs/>
          <w:iCs/>
        </w:rPr>
      </w:pPr>
      <w:r w:rsidRPr="00C00499">
        <w:rPr>
          <w:bCs/>
          <w:iCs/>
        </w:rPr>
        <w:t>Ofertantul: _______________________ Adresa: ______________________________</w:t>
      </w:r>
    </w:p>
    <w:p w14:paraId="2E899B8E" w14:textId="6B05D6A8" w:rsidR="00164AF8" w:rsidRPr="00C00499" w:rsidRDefault="00164AF8" w:rsidP="00B41118">
      <w:pPr>
        <w:rPr>
          <w:b/>
          <w:lang w:val="en-US"/>
        </w:rPr>
        <w:sectPr w:rsidR="00164AF8" w:rsidRPr="00C00499" w:rsidSect="00A9276C">
          <w:footerReference w:type="default" r:id="rId9"/>
          <w:pgSz w:w="16838" w:h="11906" w:orient="landscape" w:code="9"/>
          <w:pgMar w:top="0"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rsidSect="00A9276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3798" w14:textId="77777777" w:rsidR="00A9276C" w:rsidRDefault="00A9276C" w:rsidP="00B41118">
      <w:r>
        <w:separator/>
      </w:r>
    </w:p>
  </w:endnote>
  <w:endnote w:type="continuationSeparator" w:id="0">
    <w:p w14:paraId="3A78E587" w14:textId="77777777" w:rsidR="00A9276C" w:rsidRDefault="00A9276C"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CFDD" w14:textId="77777777" w:rsidR="00A9276C" w:rsidRDefault="00A9276C" w:rsidP="00B41118">
      <w:r>
        <w:separator/>
      </w:r>
    </w:p>
  </w:footnote>
  <w:footnote w:type="continuationSeparator" w:id="0">
    <w:p w14:paraId="3A8C0C89" w14:textId="77777777" w:rsidR="00A9276C" w:rsidRDefault="00A9276C"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2"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AA5379"/>
    <w:multiLevelType w:val="multilevel"/>
    <w:tmpl w:val="3528BF8C"/>
    <w:lvl w:ilvl="0">
      <w:start w:val="1"/>
      <w:numFmt w:val="decimal"/>
      <w:lvlText w:val="%1)"/>
      <w:lvlJc w:val="left"/>
      <w:pPr>
        <w:tabs>
          <w:tab w:val="num" w:pos="0"/>
        </w:tabs>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717ACE"/>
    <w:multiLevelType w:val="multilevel"/>
    <w:tmpl w:val="78421AB6"/>
    <w:lvl w:ilvl="0">
      <w:start w:val="1"/>
      <w:numFmt w:val="decimal"/>
      <w:lvlText w:val="%1)"/>
      <w:lvlJc w:val="left"/>
      <w:pPr>
        <w:tabs>
          <w:tab w:val="num" w:pos="0"/>
        </w:tabs>
        <w:ind w:left="927" w:hanging="360"/>
      </w:pPr>
      <w:rPr>
        <w:b w:val="0"/>
        <w:bCs/>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5"/>
  </w:num>
  <w:num w:numId="2" w16cid:durableId="756680612">
    <w:abstractNumId w:val="23"/>
  </w:num>
  <w:num w:numId="3" w16cid:durableId="1651204091">
    <w:abstractNumId w:val="3"/>
  </w:num>
  <w:num w:numId="4" w16cid:durableId="1007830909">
    <w:abstractNumId w:val="14"/>
  </w:num>
  <w:num w:numId="5" w16cid:durableId="572667948">
    <w:abstractNumId w:val="24"/>
  </w:num>
  <w:num w:numId="6" w16cid:durableId="745802860">
    <w:abstractNumId w:val="13"/>
  </w:num>
  <w:num w:numId="7" w16cid:durableId="738284941">
    <w:abstractNumId w:val="9"/>
  </w:num>
  <w:num w:numId="8" w16cid:durableId="494763021">
    <w:abstractNumId w:val="19"/>
  </w:num>
  <w:num w:numId="9" w16cid:durableId="149250294">
    <w:abstractNumId w:val="12"/>
  </w:num>
  <w:num w:numId="10" w16cid:durableId="1143356170">
    <w:abstractNumId w:val="7"/>
  </w:num>
  <w:num w:numId="11" w16cid:durableId="1678993130">
    <w:abstractNumId w:val="10"/>
  </w:num>
  <w:num w:numId="12" w16cid:durableId="1578976692">
    <w:abstractNumId w:val="8"/>
  </w:num>
  <w:num w:numId="13" w16cid:durableId="1884562104">
    <w:abstractNumId w:val="16"/>
  </w:num>
  <w:num w:numId="14" w16cid:durableId="1699088850">
    <w:abstractNumId w:val="22"/>
  </w:num>
  <w:num w:numId="15" w16cid:durableId="1189297617">
    <w:abstractNumId w:val="4"/>
  </w:num>
  <w:num w:numId="16" w16cid:durableId="2064712393">
    <w:abstractNumId w:val="25"/>
  </w:num>
  <w:num w:numId="17" w16cid:durableId="1607737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7"/>
  </w:num>
  <w:num w:numId="19" w16cid:durableId="1937058730">
    <w:abstractNumId w:val="18"/>
  </w:num>
  <w:num w:numId="20" w16cid:durableId="1882086420">
    <w:abstractNumId w:val="11"/>
  </w:num>
  <w:num w:numId="21" w16cid:durableId="1456871056">
    <w:abstractNumId w:val="5"/>
  </w:num>
  <w:num w:numId="22" w16cid:durableId="663706078">
    <w:abstractNumId w:val="2"/>
  </w:num>
  <w:num w:numId="23" w16cid:durableId="105269760">
    <w:abstractNumId w:val="0"/>
  </w:num>
  <w:num w:numId="24" w16cid:durableId="441076960">
    <w:abstractNumId w:val="1"/>
  </w:num>
  <w:num w:numId="25" w16cid:durableId="84887388">
    <w:abstractNumId w:val="15"/>
  </w:num>
  <w:num w:numId="26" w16cid:durableId="360014885">
    <w:abstractNumId w:val="15"/>
  </w:num>
  <w:num w:numId="27" w16cid:durableId="1861891462">
    <w:abstractNumId w:val="20"/>
  </w:num>
  <w:num w:numId="28" w16cid:durableId="11775784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7D63"/>
    <w:rsid w:val="00032AA9"/>
    <w:rsid w:val="00042278"/>
    <w:rsid w:val="00060187"/>
    <w:rsid w:val="00060207"/>
    <w:rsid w:val="0006256B"/>
    <w:rsid w:val="000717F2"/>
    <w:rsid w:val="0008428E"/>
    <w:rsid w:val="00085031"/>
    <w:rsid w:val="0008574A"/>
    <w:rsid w:val="000B4A02"/>
    <w:rsid w:val="000C05DD"/>
    <w:rsid w:val="000C0843"/>
    <w:rsid w:val="000C6503"/>
    <w:rsid w:val="000D1238"/>
    <w:rsid w:val="000E33EB"/>
    <w:rsid w:val="000F6CC7"/>
    <w:rsid w:val="00106920"/>
    <w:rsid w:val="00116B60"/>
    <w:rsid w:val="00126D0C"/>
    <w:rsid w:val="00135974"/>
    <w:rsid w:val="00136C1E"/>
    <w:rsid w:val="00140A5D"/>
    <w:rsid w:val="0014104F"/>
    <w:rsid w:val="0014352C"/>
    <w:rsid w:val="00143934"/>
    <w:rsid w:val="00144607"/>
    <w:rsid w:val="00156AEA"/>
    <w:rsid w:val="0016096F"/>
    <w:rsid w:val="0016476A"/>
    <w:rsid w:val="00164AF8"/>
    <w:rsid w:val="00176A7B"/>
    <w:rsid w:val="00190A98"/>
    <w:rsid w:val="001A2668"/>
    <w:rsid w:val="001A69CA"/>
    <w:rsid w:val="001A76F1"/>
    <w:rsid w:val="001C1A2C"/>
    <w:rsid w:val="001C7404"/>
    <w:rsid w:val="001E08F6"/>
    <w:rsid w:val="001E34D6"/>
    <w:rsid w:val="0020610C"/>
    <w:rsid w:val="00216CFD"/>
    <w:rsid w:val="00220C08"/>
    <w:rsid w:val="0022594E"/>
    <w:rsid w:val="002613F5"/>
    <w:rsid w:val="002724A2"/>
    <w:rsid w:val="002822C6"/>
    <w:rsid w:val="00282527"/>
    <w:rsid w:val="00284711"/>
    <w:rsid w:val="00284B1E"/>
    <w:rsid w:val="00285830"/>
    <w:rsid w:val="00294B4B"/>
    <w:rsid w:val="002B1A26"/>
    <w:rsid w:val="002B1D27"/>
    <w:rsid w:val="002B5D14"/>
    <w:rsid w:val="002C347F"/>
    <w:rsid w:val="002C4161"/>
    <w:rsid w:val="002D10C6"/>
    <w:rsid w:val="002D3645"/>
    <w:rsid w:val="002D5332"/>
    <w:rsid w:val="002E7E69"/>
    <w:rsid w:val="002F415C"/>
    <w:rsid w:val="002F5476"/>
    <w:rsid w:val="003146D1"/>
    <w:rsid w:val="003153BF"/>
    <w:rsid w:val="0032253F"/>
    <w:rsid w:val="003238C8"/>
    <w:rsid w:val="0032628C"/>
    <w:rsid w:val="00336926"/>
    <w:rsid w:val="00340938"/>
    <w:rsid w:val="00341779"/>
    <w:rsid w:val="003469B7"/>
    <w:rsid w:val="00351743"/>
    <w:rsid w:val="00375D24"/>
    <w:rsid w:val="00393E77"/>
    <w:rsid w:val="003A53E2"/>
    <w:rsid w:val="003B0A93"/>
    <w:rsid w:val="003B10AE"/>
    <w:rsid w:val="003C2FB8"/>
    <w:rsid w:val="003D281C"/>
    <w:rsid w:val="003E528F"/>
    <w:rsid w:val="003F7DD9"/>
    <w:rsid w:val="00410136"/>
    <w:rsid w:val="00415B26"/>
    <w:rsid w:val="00417D16"/>
    <w:rsid w:val="00423CF8"/>
    <w:rsid w:val="0042631C"/>
    <w:rsid w:val="0044046C"/>
    <w:rsid w:val="00442711"/>
    <w:rsid w:val="004459F1"/>
    <w:rsid w:val="004533D3"/>
    <w:rsid w:val="004556DB"/>
    <w:rsid w:val="00465A00"/>
    <w:rsid w:val="004762E5"/>
    <w:rsid w:val="00477C3D"/>
    <w:rsid w:val="0048147D"/>
    <w:rsid w:val="004850EC"/>
    <w:rsid w:val="00491157"/>
    <w:rsid w:val="004A2E2D"/>
    <w:rsid w:val="004A57AA"/>
    <w:rsid w:val="004A7140"/>
    <w:rsid w:val="004A7BA2"/>
    <w:rsid w:val="004B7F69"/>
    <w:rsid w:val="004C0165"/>
    <w:rsid w:val="004C794C"/>
    <w:rsid w:val="004D1DE1"/>
    <w:rsid w:val="004D209A"/>
    <w:rsid w:val="004D2E59"/>
    <w:rsid w:val="004D356A"/>
    <w:rsid w:val="0050205D"/>
    <w:rsid w:val="00511050"/>
    <w:rsid w:val="005143C3"/>
    <w:rsid w:val="00522E17"/>
    <w:rsid w:val="00533A89"/>
    <w:rsid w:val="00552489"/>
    <w:rsid w:val="00556D1C"/>
    <w:rsid w:val="005607C1"/>
    <w:rsid w:val="005703E8"/>
    <w:rsid w:val="0057261D"/>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53F4A"/>
    <w:rsid w:val="006643AA"/>
    <w:rsid w:val="00676167"/>
    <w:rsid w:val="006818A1"/>
    <w:rsid w:val="00681CAA"/>
    <w:rsid w:val="00691D5E"/>
    <w:rsid w:val="006B6D88"/>
    <w:rsid w:val="006B7E7E"/>
    <w:rsid w:val="006C6E6F"/>
    <w:rsid w:val="006D7723"/>
    <w:rsid w:val="006E4365"/>
    <w:rsid w:val="006F18C8"/>
    <w:rsid w:val="00700F39"/>
    <w:rsid w:val="00712638"/>
    <w:rsid w:val="00715AF1"/>
    <w:rsid w:val="007252EB"/>
    <w:rsid w:val="007302E7"/>
    <w:rsid w:val="00733877"/>
    <w:rsid w:val="00742F83"/>
    <w:rsid w:val="007434B9"/>
    <w:rsid w:val="007528B6"/>
    <w:rsid w:val="00753DF8"/>
    <w:rsid w:val="0076242C"/>
    <w:rsid w:val="00762F41"/>
    <w:rsid w:val="0076799C"/>
    <w:rsid w:val="007941C7"/>
    <w:rsid w:val="0079498E"/>
    <w:rsid w:val="00797613"/>
    <w:rsid w:val="007B3079"/>
    <w:rsid w:val="007C3E18"/>
    <w:rsid w:val="007C5BBF"/>
    <w:rsid w:val="007C791F"/>
    <w:rsid w:val="007D5F91"/>
    <w:rsid w:val="007D68E2"/>
    <w:rsid w:val="007E0229"/>
    <w:rsid w:val="007E031A"/>
    <w:rsid w:val="007E3C51"/>
    <w:rsid w:val="007E4262"/>
    <w:rsid w:val="007F181A"/>
    <w:rsid w:val="007F1B21"/>
    <w:rsid w:val="008001FA"/>
    <w:rsid w:val="00815444"/>
    <w:rsid w:val="00822A07"/>
    <w:rsid w:val="00823945"/>
    <w:rsid w:val="00823A1B"/>
    <w:rsid w:val="008251A7"/>
    <w:rsid w:val="008265C7"/>
    <w:rsid w:val="0083330C"/>
    <w:rsid w:val="00842563"/>
    <w:rsid w:val="00862419"/>
    <w:rsid w:val="00867A1D"/>
    <w:rsid w:val="00870DB0"/>
    <w:rsid w:val="00873C90"/>
    <w:rsid w:val="00874386"/>
    <w:rsid w:val="00874C9F"/>
    <w:rsid w:val="008825AD"/>
    <w:rsid w:val="00883F5C"/>
    <w:rsid w:val="00886F72"/>
    <w:rsid w:val="00893741"/>
    <w:rsid w:val="00893948"/>
    <w:rsid w:val="008A480C"/>
    <w:rsid w:val="008A4EA6"/>
    <w:rsid w:val="008C2FCC"/>
    <w:rsid w:val="008C3A59"/>
    <w:rsid w:val="008C61F6"/>
    <w:rsid w:val="008C7482"/>
    <w:rsid w:val="008C796C"/>
    <w:rsid w:val="008E5BA1"/>
    <w:rsid w:val="008F0A97"/>
    <w:rsid w:val="008F7800"/>
    <w:rsid w:val="008F7AF6"/>
    <w:rsid w:val="00901BF2"/>
    <w:rsid w:val="00915B1C"/>
    <w:rsid w:val="0092048E"/>
    <w:rsid w:val="00935B96"/>
    <w:rsid w:val="00941DDE"/>
    <w:rsid w:val="009458A7"/>
    <w:rsid w:val="0094706F"/>
    <w:rsid w:val="0095426A"/>
    <w:rsid w:val="00984DE7"/>
    <w:rsid w:val="0099163D"/>
    <w:rsid w:val="00994607"/>
    <w:rsid w:val="009B5ADA"/>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1632"/>
    <w:rsid w:val="00A9276C"/>
    <w:rsid w:val="00A951F9"/>
    <w:rsid w:val="00AB133E"/>
    <w:rsid w:val="00AC64A1"/>
    <w:rsid w:val="00AC6698"/>
    <w:rsid w:val="00AD7836"/>
    <w:rsid w:val="00AE077C"/>
    <w:rsid w:val="00AE1222"/>
    <w:rsid w:val="00AE466A"/>
    <w:rsid w:val="00AE78A2"/>
    <w:rsid w:val="00AF0A59"/>
    <w:rsid w:val="00AF63C1"/>
    <w:rsid w:val="00B01ECB"/>
    <w:rsid w:val="00B25675"/>
    <w:rsid w:val="00B26876"/>
    <w:rsid w:val="00B35349"/>
    <w:rsid w:val="00B41118"/>
    <w:rsid w:val="00B432B2"/>
    <w:rsid w:val="00B61AA2"/>
    <w:rsid w:val="00B627A6"/>
    <w:rsid w:val="00B6678C"/>
    <w:rsid w:val="00B723AD"/>
    <w:rsid w:val="00B84C47"/>
    <w:rsid w:val="00B95781"/>
    <w:rsid w:val="00BA1FC0"/>
    <w:rsid w:val="00BA70BD"/>
    <w:rsid w:val="00BC7112"/>
    <w:rsid w:val="00BD500B"/>
    <w:rsid w:val="00BE31E8"/>
    <w:rsid w:val="00BE42AD"/>
    <w:rsid w:val="00BE5480"/>
    <w:rsid w:val="00BE750A"/>
    <w:rsid w:val="00BE7AA4"/>
    <w:rsid w:val="00BF2104"/>
    <w:rsid w:val="00BF23C2"/>
    <w:rsid w:val="00BF2900"/>
    <w:rsid w:val="00BF351A"/>
    <w:rsid w:val="00BF431D"/>
    <w:rsid w:val="00BF64F3"/>
    <w:rsid w:val="00C04F08"/>
    <w:rsid w:val="00C064C6"/>
    <w:rsid w:val="00C06703"/>
    <w:rsid w:val="00C13213"/>
    <w:rsid w:val="00C22925"/>
    <w:rsid w:val="00C3216F"/>
    <w:rsid w:val="00C4106D"/>
    <w:rsid w:val="00C42CA0"/>
    <w:rsid w:val="00C46202"/>
    <w:rsid w:val="00C83084"/>
    <w:rsid w:val="00CA4EB4"/>
    <w:rsid w:val="00CA70B0"/>
    <w:rsid w:val="00CC1166"/>
    <w:rsid w:val="00CC1DED"/>
    <w:rsid w:val="00CC4155"/>
    <w:rsid w:val="00CC6C45"/>
    <w:rsid w:val="00CD5854"/>
    <w:rsid w:val="00CE23A6"/>
    <w:rsid w:val="00D128AF"/>
    <w:rsid w:val="00D20709"/>
    <w:rsid w:val="00D23B84"/>
    <w:rsid w:val="00D30E71"/>
    <w:rsid w:val="00D31B6A"/>
    <w:rsid w:val="00D4153A"/>
    <w:rsid w:val="00D42569"/>
    <w:rsid w:val="00D76898"/>
    <w:rsid w:val="00D82AD1"/>
    <w:rsid w:val="00DB5013"/>
    <w:rsid w:val="00DC6C0A"/>
    <w:rsid w:val="00DD144F"/>
    <w:rsid w:val="00DE77D5"/>
    <w:rsid w:val="00DF0397"/>
    <w:rsid w:val="00DF1C90"/>
    <w:rsid w:val="00E007A5"/>
    <w:rsid w:val="00E23605"/>
    <w:rsid w:val="00E245A4"/>
    <w:rsid w:val="00E2524C"/>
    <w:rsid w:val="00E323C7"/>
    <w:rsid w:val="00E43997"/>
    <w:rsid w:val="00E527B5"/>
    <w:rsid w:val="00E550D6"/>
    <w:rsid w:val="00E5627C"/>
    <w:rsid w:val="00E6227E"/>
    <w:rsid w:val="00E71740"/>
    <w:rsid w:val="00E76C42"/>
    <w:rsid w:val="00E876A4"/>
    <w:rsid w:val="00E91C02"/>
    <w:rsid w:val="00E9672E"/>
    <w:rsid w:val="00EA1F8A"/>
    <w:rsid w:val="00EA44A1"/>
    <w:rsid w:val="00EA54EE"/>
    <w:rsid w:val="00EB272D"/>
    <w:rsid w:val="00EB5C09"/>
    <w:rsid w:val="00EB6027"/>
    <w:rsid w:val="00EB626B"/>
    <w:rsid w:val="00ED3AB5"/>
    <w:rsid w:val="00ED6660"/>
    <w:rsid w:val="00EE30F9"/>
    <w:rsid w:val="00EF2711"/>
    <w:rsid w:val="00EF6424"/>
    <w:rsid w:val="00F10250"/>
    <w:rsid w:val="00F2171E"/>
    <w:rsid w:val="00F2556B"/>
    <w:rsid w:val="00F32257"/>
    <w:rsid w:val="00F32A32"/>
    <w:rsid w:val="00F34645"/>
    <w:rsid w:val="00F356DD"/>
    <w:rsid w:val="00F46CAB"/>
    <w:rsid w:val="00F627A5"/>
    <w:rsid w:val="00F705FD"/>
    <w:rsid w:val="00F713D1"/>
    <w:rsid w:val="00F80B64"/>
    <w:rsid w:val="00F80BB0"/>
    <w:rsid w:val="00F85B36"/>
    <w:rsid w:val="00F86357"/>
    <w:rsid w:val="00FA31BA"/>
    <w:rsid w:val="00FA3372"/>
    <w:rsid w:val="00FA43CE"/>
    <w:rsid w:val="00FB4E2E"/>
    <w:rsid w:val="00FC4B66"/>
    <w:rsid w:val="00FC6817"/>
    <w:rsid w:val="00FC692C"/>
    <w:rsid w:val="00FE2411"/>
    <w:rsid w:val="00FE41A0"/>
    <w:rsid w:val="00FE5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qFormat/>
    <w:rsid w:val="00C46202"/>
    <w:rPr>
      <w:rFonts w:ascii="Bookman Old Style" w:hAnsi="Bookman Old Style" w:cs="Bookman Old Style"/>
      <w:b w:val="0"/>
      <w:bCs w:val="0"/>
      <w:sz w:val="17"/>
      <w:szCs w:val="17"/>
      <w:u w:val="none"/>
    </w:rPr>
  </w:style>
  <w:style w:type="character" w:styleId="aff">
    <w:name w:val="Emphasis"/>
    <w:qFormat/>
    <w:rsid w:val="00AC6698"/>
    <w:rPr>
      <w:i/>
      <w:iCs/>
    </w:rPr>
  </w:style>
  <w:style w:type="paragraph" w:customStyle="1" w:styleId="Coninuttabel">
    <w:name w:val="Conținut tabel"/>
    <w:basedOn w:val="a0"/>
    <w:qFormat/>
    <w:rsid w:val="00AC6698"/>
    <w:pPr>
      <w:widowControl w:val="0"/>
      <w:suppressLineNumbers/>
      <w:suppressAutoHyphens/>
      <w:ind w:firstLine="709"/>
      <w:jc w:val="both"/>
    </w:pPr>
    <w:rPr>
      <w:noProof w:val="0"/>
      <w:sz w:val="20"/>
      <w:szCs w:val="20"/>
      <w:lang w:val="en-US" w:eastAsia="zh-CN"/>
    </w:rPr>
  </w:style>
  <w:style w:type="paragraph" w:customStyle="1" w:styleId="Textpreformatat">
    <w:name w:val="Text preformatat"/>
    <w:basedOn w:val="a0"/>
    <w:rsid w:val="00AC6698"/>
    <w:pPr>
      <w:suppressAutoHyphens/>
      <w:ind w:firstLine="709"/>
      <w:jc w:val="both"/>
    </w:pPr>
    <w:rPr>
      <w:rFonts w:ascii="Liberation Mono" w:eastAsia="NSimSun" w:hAnsi="Liberation Mono" w:cs="Liberation Mono"/>
      <w:noProof w:val="0"/>
      <w:sz w:val="20"/>
      <w:szCs w:val="20"/>
      <w:lang w:val="en-US" w:eastAsia="zh-CN"/>
    </w:rPr>
  </w:style>
  <w:style w:type="character" w:styleId="aff0">
    <w:name w:val="Strong"/>
    <w:qFormat/>
    <w:rsid w:val="005143C3"/>
    <w:rPr>
      <w:b/>
      <w:bCs/>
    </w:rPr>
  </w:style>
  <w:style w:type="character" w:customStyle="1" w:styleId="WW8Num5z3">
    <w:name w:val="WW8Num5z3"/>
    <w:rsid w:val="00522E17"/>
    <w:rPr>
      <w:rFonts w:ascii="Symbol" w:hAnsi="Symbol" w:cs="Symbol"/>
    </w:rPr>
  </w:style>
  <w:style w:type="paragraph" w:customStyle="1" w:styleId="TableContents">
    <w:name w:val="Table Contents"/>
    <w:basedOn w:val="a0"/>
    <w:rsid w:val="008C796C"/>
    <w:pPr>
      <w:widowControl w:val="0"/>
      <w:suppressLineNumbers/>
      <w:suppressAutoHyphens/>
      <w:ind w:firstLine="709"/>
      <w:jc w:val="both"/>
    </w:pPr>
    <w:rPr>
      <w:noProof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6871</Words>
  <Characters>39170</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6</cp:revision>
  <cp:lastPrinted>2023-06-06T13:35:00Z</cp:lastPrinted>
  <dcterms:created xsi:type="dcterms:W3CDTF">2023-06-06T13:28:00Z</dcterms:created>
  <dcterms:modified xsi:type="dcterms:W3CDTF">2024-05-03T05:30:00Z</dcterms:modified>
</cp:coreProperties>
</file>